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C3" w:rsidRPr="00DC361F" w:rsidRDefault="00F708C3" w:rsidP="00C3380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361F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รายงานผลการดำเนินงานตามคำรับรองการปฏิบัติราชการฯ (</w:t>
      </w:r>
      <w:r w:rsidRPr="00DC361F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Pr="00DC361F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2561 รอบ 6 เดือน (ไตรมาส 2 : 1 มกราคม – 31 มีนาคม 2561)</w:t>
      </w:r>
    </w:p>
    <w:p w:rsidR="00517A09" w:rsidRPr="00DC361F" w:rsidRDefault="00F708C3" w:rsidP="00EC180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361F">
        <w:rPr>
          <w:rFonts w:ascii="TH SarabunPSK" w:hAnsi="TH SarabunPSK" w:cs="TH SarabunPSK"/>
          <w:b/>
          <w:bCs/>
          <w:sz w:val="36"/>
          <w:szCs w:val="36"/>
          <w:cs/>
        </w:rPr>
        <w:t>เขตสุขภาพที่ 2</w:t>
      </w:r>
      <w:r w:rsidRPr="00DC36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C361F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="00DC361F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เพชรบูรณ์</w:t>
      </w:r>
    </w:p>
    <w:tbl>
      <w:tblPr>
        <w:tblStyle w:val="a4"/>
        <w:tblW w:w="15485" w:type="dxa"/>
        <w:tblLayout w:type="fixed"/>
        <w:tblLook w:val="04A0" w:firstRow="1" w:lastRow="0" w:firstColumn="1" w:lastColumn="0" w:noHBand="0" w:noVBand="1"/>
      </w:tblPr>
      <w:tblGrid>
        <w:gridCol w:w="603"/>
        <w:gridCol w:w="1802"/>
        <w:gridCol w:w="2693"/>
        <w:gridCol w:w="2446"/>
        <w:gridCol w:w="3224"/>
        <w:gridCol w:w="3261"/>
        <w:gridCol w:w="1456"/>
      </w:tblGrid>
      <w:tr w:rsidR="00E760B6" w:rsidRPr="00DC361F" w:rsidTr="000F0425">
        <w:trPr>
          <w:tblHeader/>
        </w:trPr>
        <w:tc>
          <w:tcPr>
            <w:tcW w:w="603" w:type="dxa"/>
            <w:vAlign w:val="center"/>
          </w:tcPr>
          <w:p w:rsidR="008527A8" w:rsidRPr="00DC361F" w:rsidRDefault="008527A8" w:rsidP="00EC1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02" w:type="dxa"/>
            <w:vAlign w:val="center"/>
          </w:tcPr>
          <w:p w:rsidR="008527A8" w:rsidRPr="00DC361F" w:rsidRDefault="008527A8" w:rsidP="00EC180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นโยบายสำคัญ</w:t>
            </w:r>
          </w:p>
        </w:tc>
        <w:tc>
          <w:tcPr>
            <w:tcW w:w="2693" w:type="dxa"/>
            <w:vAlign w:val="center"/>
          </w:tcPr>
          <w:p w:rsidR="008527A8" w:rsidRPr="00DC361F" w:rsidRDefault="00C92AB2" w:rsidP="00EC180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46" w:type="dxa"/>
            <w:vAlign w:val="center"/>
          </w:tcPr>
          <w:p w:rsidR="008527A8" w:rsidRPr="00DC361F" w:rsidRDefault="00352ED4" w:rsidP="00EC1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DB5D15"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3224" w:type="dxa"/>
            <w:vAlign w:val="center"/>
          </w:tcPr>
          <w:p w:rsidR="008527A8" w:rsidRPr="00DC361F" w:rsidRDefault="00352ED4" w:rsidP="00EC1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Small Success</w:t>
            </w:r>
            <w:r w:rsidR="00B1539E"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เดือน</w:t>
            </w:r>
          </w:p>
        </w:tc>
        <w:tc>
          <w:tcPr>
            <w:tcW w:w="3261" w:type="dxa"/>
            <w:vAlign w:val="center"/>
          </w:tcPr>
          <w:p w:rsidR="00352ED4" w:rsidRPr="00DC361F" w:rsidRDefault="00B24AC9" w:rsidP="00EC1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6" w:type="dxa"/>
            <w:vAlign w:val="center"/>
          </w:tcPr>
          <w:p w:rsidR="008527A8" w:rsidRPr="00DC361F" w:rsidRDefault="00AF3D2B" w:rsidP="00EC18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62A9" w:rsidRPr="00DC361F" w:rsidTr="000F0425">
        <w:tc>
          <w:tcPr>
            <w:tcW w:w="603" w:type="dxa"/>
            <w:tcBorders>
              <w:bottom w:val="single" w:sz="4" w:space="0" w:color="auto"/>
            </w:tcBorders>
          </w:tcPr>
          <w:p w:rsidR="008A62A9" w:rsidRPr="00DC361F" w:rsidRDefault="008A62A9" w:rsidP="008A6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การพัฒนาคุณภาพชีวิตระดับอำเภอ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13. ร้อยละของคณะกรรมการพัฒนาคุณภาพชีวิตระดับอำเภอ (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.) ที่มีคุณภาพ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A62A9" w:rsidRPr="00DC361F" w:rsidRDefault="008A62A9" w:rsidP="008A6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3224" w:type="dxa"/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มีการประชุมจัดทำแผนการดำเนินการ และ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อย่างน้อย 2 ประเด็น</w:t>
            </w:r>
          </w:p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8A62A9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</w:t>
            </w:r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การแต่งตั้งคณะกรรมการ</w:t>
            </w:r>
          </w:p>
          <w:p w:rsidR="008A62A9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พัฒนาคุณภาพชีวิตระดับอำเภอ</w:t>
            </w:r>
          </w:p>
          <w:p w:rsidR="008A62A9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</w:t>
            </w: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t>ดยมีนายอำเภอเป็น</w:t>
            </w:r>
          </w:p>
          <w:p w:rsidR="008A62A9" w:rsidRPr="00D7743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ผู้ลงนามในคำสั่ง ครบทุกอำเภอ (11 อำเภอ)</w:t>
            </w:r>
          </w:p>
          <w:p w:rsidR="008A62A9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t>- ทุกอำเภออยู่ในระหว่างการ</w:t>
            </w:r>
          </w:p>
          <w:p w:rsidR="008A62A9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ประชุมจัดทำแผนการ</w:t>
            </w:r>
          </w:p>
          <w:p w:rsidR="008A62A9" w:rsidRPr="00D7743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และ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 </w:t>
            </w:r>
          </w:p>
        </w:tc>
        <w:tc>
          <w:tcPr>
            <w:tcW w:w="1456" w:type="dxa"/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</w:p>
        </w:tc>
      </w:tr>
      <w:tr w:rsidR="008A62A9" w:rsidRPr="00DC361F" w:rsidTr="000F0425">
        <w:trPr>
          <w:trHeight w:val="2622"/>
        </w:trPr>
        <w:tc>
          <w:tcPr>
            <w:tcW w:w="603" w:type="dxa"/>
            <w:tcBorders>
              <w:bottom w:val="nil"/>
            </w:tcBorders>
          </w:tcPr>
          <w:p w:rsidR="008A62A9" w:rsidRPr="00DC361F" w:rsidRDefault="008A62A9" w:rsidP="008A6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2" w:type="dxa"/>
            <w:tcBorders>
              <w:bottom w:val="nil"/>
            </w:tcBorders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 (EOC)</w:t>
            </w:r>
          </w:p>
        </w:tc>
        <w:tc>
          <w:tcPr>
            <w:tcW w:w="2693" w:type="dxa"/>
            <w:tcBorders>
              <w:bottom w:val="nil"/>
            </w:tcBorders>
          </w:tcPr>
          <w:p w:rsidR="008A62A9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14. ร้อยละของจังหวัดมีศูนย์ปฏิบัติการภาวะฉุกเฉิน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EOC)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และทีมตระหนักรู้สถานการณ์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SAT)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ที่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</w:t>
            </w:r>
          </w:p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ได้จริง</w:t>
            </w:r>
          </w:p>
        </w:tc>
        <w:tc>
          <w:tcPr>
            <w:tcW w:w="2446" w:type="dxa"/>
            <w:tcBorders>
              <w:bottom w:val="nil"/>
            </w:tcBorders>
          </w:tcPr>
          <w:p w:rsidR="008A62A9" w:rsidRPr="00DC361F" w:rsidRDefault="008A62A9" w:rsidP="008A6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3224" w:type="dxa"/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2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จัดทีมปฏิบัติการระดับจังหวัดในส่วนภารกิจปฏิบัติการ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Operation Section)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เพื่อปฏิบัติการในภาวะปกติและภาวะฉุกเฉินทางสาธารณสุข</w:t>
            </w:r>
          </w:p>
        </w:tc>
        <w:tc>
          <w:tcPr>
            <w:tcW w:w="3261" w:type="dxa"/>
          </w:tcPr>
          <w:p w:rsidR="008A62A9" w:rsidRPr="005F21C2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งานครบทุกขั้นตอนโดยมีการจัดตั้งหน่วยปฏิบัติการตามคำสั่งสำนักงานสาธารณสุขจังหวัดเพชรบูรณ์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169/2560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22 ธันวาคม 2560</w:t>
            </w:r>
          </w:p>
        </w:tc>
        <w:tc>
          <w:tcPr>
            <w:tcW w:w="1456" w:type="dxa"/>
          </w:tcPr>
          <w:p w:rsidR="008A62A9" w:rsidRPr="00DC361F" w:rsidRDefault="008A62A9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</w:t>
            </w:r>
          </w:p>
        </w:tc>
      </w:tr>
      <w:tr w:rsidR="00E760B6" w:rsidRPr="00DC361F" w:rsidTr="000F0425">
        <w:trPr>
          <w:trHeight w:val="3666"/>
        </w:trPr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8527A8" w:rsidRPr="00DC361F" w:rsidRDefault="008527A8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8527A8" w:rsidRPr="00DC361F" w:rsidRDefault="008527A8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527A8" w:rsidRPr="00DC361F" w:rsidRDefault="008527A8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  <w:tcBorders>
              <w:top w:val="nil"/>
              <w:bottom w:val="single" w:sz="4" w:space="0" w:color="auto"/>
            </w:tcBorders>
          </w:tcPr>
          <w:p w:rsidR="008527A8" w:rsidRPr="00DC361F" w:rsidRDefault="008527A8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</w:tcPr>
          <w:p w:rsidR="00145EAC" w:rsidRPr="00DC361F" w:rsidRDefault="00E760B6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3 </w:t>
            </w:r>
            <w:r w:rsidR="00CB3C93"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จัดทีมตระหนักรู้สถานการณ์ (</w:t>
            </w:r>
            <w:r w:rsidR="00CB3C93" w:rsidRPr="00DC361F">
              <w:rPr>
                <w:rFonts w:ascii="TH SarabunPSK" w:hAnsi="TH SarabunPSK" w:cs="TH SarabunPSK"/>
                <w:sz w:val="32"/>
                <w:szCs w:val="32"/>
              </w:rPr>
              <w:t xml:space="preserve">SAT) </w:t>
            </w:r>
            <w:r w:rsidR="00CB3C93"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เพื่อเฝ้าระวัง ตรวจจับและประเมินสถานการณ์การเกิดโรคและภัยสุขภาพ (ภาวะปกติมีชื่อผู้ปฏิบัติงานตระหนักรู้สถานการณ์ อย่างน้อยจังหวัดละ 3 คน และ ภาวะฉุกเฉินจังหวัดละ 4 คน)</w:t>
            </w:r>
          </w:p>
        </w:tc>
        <w:tc>
          <w:tcPr>
            <w:tcW w:w="3261" w:type="dxa"/>
          </w:tcPr>
          <w:p w:rsidR="008527A8" w:rsidRPr="00DC361F" w:rsidRDefault="008A62A9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A62A9">
              <w:rPr>
                <w:rFonts w:ascii="TH SarabunPSK" w:hAnsi="TH SarabunPSK" w:cs="TH SarabunPSK"/>
                <w:sz w:val="32"/>
                <w:szCs w:val="32"/>
              </w:rPr>
              <w:t>มีการจัดตั้งทีม</w:t>
            </w:r>
            <w:proofErr w:type="spellEnd"/>
            <w:r w:rsidRPr="008A62A9">
              <w:rPr>
                <w:rFonts w:ascii="TH SarabunPSK" w:hAnsi="TH SarabunPSK" w:cs="TH SarabunPSK"/>
                <w:sz w:val="32"/>
                <w:szCs w:val="32"/>
              </w:rPr>
              <w:t xml:space="preserve"> SAT </w:t>
            </w:r>
            <w:proofErr w:type="spellStart"/>
            <w:r w:rsidRPr="008A62A9">
              <w:rPr>
                <w:rFonts w:ascii="TH SarabunPSK" w:hAnsi="TH SarabunPSK" w:cs="TH SarabunPSK"/>
                <w:sz w:val="32"/>
                <w:szCs w:val="32"/>
              </w:rPr>
              <w:t>และมีการอบรม</w:t>
            </w:r>
            <w:proofErr w:type="spellEnd"/>
            <w:r w:rsidRPr="008A62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A62A9">
              <w:rPr>
                <w:rFonts w:ascii="TH SarabunPSK" w:hAnsi="TH SarabunPSK" w:cs="TH SarabunPSK"/>
                <w:sz w:val="32"/>
                <w:szCs w:val="32"/>
              </w:rPr>
              <w:t>และจัดเวรเฝ้าระวังสถานการรณ์</w:t>
            </w:r>
            <w:proofErr w:type="spellEnd"/>
          </w:p>
        </w:tc>
        <w:tc>
          <w:tcPr>
            <w:tcW w:w="1456" w:type="dxa"/>
          </w:tcPr>
          <w:p w:rsidR="008527A8" w:rsidRPr="00DC361F" w:rsidRDefault="008527A8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0B6" w:rsidRPr="00DC361F" w:rsidTr="000F0425">
        <w:tc>
          <w:tcPr>
            <w:tcW w:w="603" w:type="dxa"/>
            <w:tcBorders>
              <w:bottom w:val="nil"/>
            </w:tcBorders>
          </w:tcPr>
          <w:p w:rsidR="008527A8" w:rsidRPr="00DC361F" w:rsidRDefault="00DD4E9F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2" w:type="dxa"/>
            <w:tcBorders>
              <w:bottom w:val="nil"/>
            </w:tcBorders>
          </w:tcPr>
          <w:p w:rsidR="008527A8" w:rsidRPr="00DC361F" w:rsidRDefault="00DD4E9F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การบริหารจัดการสิ่งแวดล้อม</w:t>
            </w:r>
          </w:p>
          <w:p w:rsidR="007965A7" w:rsidRPr="00DC361F" w:rsidRDefault="007965A7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>(GREEN &amp; CLEAN Hospital)</w:t>
            </w:r>
          </w:p>
        </w:tc>
        <w:tc>
          <w:tcPr>
            <w:tcW w:w="2693" w:type="dxa"/>
            <w:tcBorders>
              <w:bottom w:val="nil"/>
            </w:tcBorders>
          </w:tcPr>
          <w:p w:rsidR="008527A8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23. ร้อยละของโรงพยาบาลที่พัฒนาอนามัยสิ่งแวดล้อมได้ตามเกณฑ์ 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</w:tc>
        <w:tc>
          <w:tcPr>
            <w:tcW w:w="2446" w:type="dxa"/>
            <w:tcBorders>
              <w:bottom w:val="nil"/>
            </w:tcBorders>
          </w:tcPr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 20 ผ่านเกณฑ์ระดับดีมาก</w:t>
            </w:r>
          </w:p>
          <w:p w:rsidR="008527A8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โรงาพยาบาลผ่านเกณฑ์ระดับดีมากอย่างน้อยจังหวัดละ 1 แห่ง</w:t>
            </w:r>
          </w:p>
        </w:tc>
        <w:tc>
          <w:tcPr>
            <w:tcW w:w="3224" w:type="dxa"/>
          </w:tcPr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โรงพยาบาลผ่านเกณฑ์</w:t>
            </w:r>
            <w:r w:rsidR="003E476D"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8527A8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ระดับพื้นฐานขึ้นไปร้อยละ 95</w:t>
            </w: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73574A" w:rsidRPr="0073574A" w:rsidRDefault="0073574A" w:rsidP="007357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เป้าหมาย</w:t>
            </w:r>
            <w:proofErr w:type="spellEnd"/>
            <w:r w:rsidRPr="0073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3574A" w:rsidRPr="0073574A" w:rsidRDefault="0073574A" w:rsidP="007357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โรงพยาบาล</w:t>
            </w:r>
            <w:proofErr w:type="spellEnd"/>
            <w:r w:rsidRPr="0073574A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แห่ง</w:t>
            </w:r>
            <w:proofErr w:type="spellEnd"/>
          </w:p>
          <w:p w:rsidR="0073574A" w:rsidRPr="0073574A" w:rsidRDefault="0073574A" w:rsidP="007357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ผลการดำเนินงาน</w:t>
            </w:r>
            <w:proofErr w:type="spellEnd"/>
            <w:r w:rsidRPr="0073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27A8" w:rsidRPr="00DC361F" w:rsidRDefault="0073574A" w:rsidP="007357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โรงพยาบาลผ่านเกณฑ์ระดับดีขึ้นไป</w:t>
            </w:r>
            <w:proofErr w:type="spellEnd"/>
            <w:r w:rsidRPr="0073574A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แห่ง</w:t>
            </w:r>
            <w:proofErr w:type="spellEnd"/>
            <w:r w:rsidRPr="0073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คิดเป็น</w:t>
            </w:r>
            <w:proofErr w:type="spellEnd"/>
            <w:r w:rsidRPr="00735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3574A">
              <w:rPr>
                <w:rFonts w:ascii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45.45</w:t>
            </w:r>
          </w:p>
        </w:tc>
        <w:tc>
          <w:tcPr>
            <w:tcW w:w="1456" w:type="dxa"/>
          </w:tcPr>
          <w:p w:rsidR="008527A8" w:rsidRPr="00DC361F" w:rsidRDefault="00DC361F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2B1DCC" w:rsidRPr="00DC361F" w:rsidTr="000F0425">
        <w:tc>
          <w:tcPr>
            <w:tcW w:w="603" w:type="dxa"/>
            <w:tcBorders>
              <w:top w:val="nil"/>
            </w:tcBorders>
          </w:tcPr>
          <w:p w:rsidR="002B1DCC" w:rsidRPr="00DC361F" w:rsidRDefault="002B1DCC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3E476D" w:rsidRPr="00DC361F" w:rsidRDefault="003E476D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2. โรงพยาบาลผ่านเกณฑ์ ฯ ระดับดี</w:t>
            </w:r>
          </w:p>
          <w:p w:rsidR="0094025E" w:rsidRPr="00DC361F" w:rsidRDefault="003E476D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ขึ้นไป ร้อยละ 50</w:t>
            </w: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4429B5" w:rsidRPr="00DC361F" w:rsidTr="001B7D28">
              <w:tc>
                <w:tcPr>
                  <w:tcW w:w="1735" w:type="dxa"/>
                </w:tcPr>
                <w:p w:rsidR="004429B5" w:rsidRPr="00DC361F" w:rsidRDefault="004429B5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441" w:type="dxa"/>
                </w:tcPr>
                <w:p w:rsidR="004429B5" w:rsidRPr="00DC361F" w:rsidRDefault="004429B5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429B5" w:rsidRPr="00DC361F" w:rsidTr="001B7D28">
              <w:tc>
                <w:tcPr>
                  <w:tcW w:w="1735" w:type="dxa"/>
                </w:tcPr>
                <w:p w:rsidR="004429B5" w:rsidRPr="00DC361F" w:rsidRDefault="004429B5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1" w:type="dxa"/>
                </w:tcPr>
                <w:p w:rsidR="004429B5" w:rsidRPr="00DC361F" w:rsidRDefault="004429B5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429B5" w:rsidRPr="00DC361F" w:rsidTr="001B7D28">
              <w:tc>
                <w:tcPr>
                  <w:tcW w:w="1735" w:type="dxa"/>
                </w:tcPr>
                <w:p w:rsidR="004429B5" w:rsidRPr="00DC361F" w:rsidRDefault="004429B5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41" w:type="dxa"/>
                </w:tcPr>
                <w:p w:rsidR="004429B5" w:rsidRPr="00DC361F" w:rsidRDefault="004429B5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025E" w:rsidRPr="00DC361F" w:rsidRDefault="0094025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</w:tcPr>
          <w:p w:rsidR="002B1DCC" w:rsidRPr="00DC361F" w:rsidRDefault="002B1DC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9B5" w:rsidRPr="00DC361F" w:rsidTr="000F0425">
        <w:tc>
          <w:tcPr>
            <w:tcW w:w="603" w:type="dxa"/>
            <w:tcBorders>
              <w:bottom w:val="single" w:sz="4" w:space="0" w:color="auto"/>
            </w:tcBorders>
          </w:tcPr>
          <w:p w:rsidR="004429B5" w:rsidRPr="00DC361F" w:rsidRDefault="001A10B4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429B5" w:rsidRPr="00DC361F" w:rsidRDefault="001A10B4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การพัฒนาระบบการแพทย์ปฐมภูมิ</w:t>
            </w:r>
          </w:p>
          <w:p w:rsidR="007965A7" w:rsidRPr="00DC361F" w:rsidRDefault="007965A7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PCC)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29B5" w:rsidRPr="00DC361F" w:rsidRDefault="00775F86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25. ร้อยละของคลินิกหมอครอบครัวที่เปิดดำเนินการในพื้นที่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2446" w:type="dxa"/>
          </w:tcPr>
          <w:p w:rsidR="00A20DBD" w:rsidRPr="00DC361F" w:rsidRDefault="00A20DBD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จำนวน 574 ทีม</w:t>
            </w:r>
          </w:p>
          <w:p w:rsidR="008C094F" w:rsidRPr="00DC361F" w:rsidRDefault="00A20DBD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จำนวน</w:t>
            </w:r>
            <w:r w:rsidR="00422AD1"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สะสม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170 ทีม </w:t>
            </w:r>
          </w:p>
          <w:p w:rsidR="004429B5" w:rsidRPr="00DC361F" w:rsidRDefault="00A20DBD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36)</w:t>
            </w:r>
          </w:p>
          <w:p w:rsidR="00D2602C" w:rsidRPr="00DC361F" w:rsidRDefault="00D2602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02C" w:rsidRPr="00DC361F" w:rsidRDefault="00D2602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02C" w:rsidRPr="00DC361F" w:rsidRDefault="00D2602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E51" w:rsidRPr="00DC361F" w:rsidRDefault="00552E51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02C" w:rsidRPr="00DC361F" w:rsidRDefault="00D2602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4429B5" w:rsidRPr="00DC361F" w:rsidRDefault="00D2602C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 2561</w:t>
            </w:r>
            <w:r w:rsidR="00EC1AF1" w:rsidRPr="00DC3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1AF1"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เขตสุขภาพที่ 2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552E51" w:rsidRPr="00DC361F" w:rsidTr="001B7D28">
              <w:tc>
                <w:tcPr>
                  <w:tcW w:w="1735" w:type="dxa"/>
                </w:tcPr>
                <w:p w:rsidR="00552E51" w:rsidRPr="00DC361F" w:rsidRDefault="00552E51" w:rsidP="00EC180F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36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  <w:tc>
                <w:tcPr>
                  <w:tcW w:w="1441" w:type="dxa"/>
                </w:tcPr>
                <w:p w:rsidR="00552E51" w:rsidRPr="00DC361F" w:rsidRDefault="00552E51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</w:tr>
            <w:tr w:rsidR="00D2602C" w:rsidRPr="00DC361F" w:rsidTr="001B7D28">
              <w:tc>
                <w:tcPr>
                  <w:tcW w:w="1735" w:type="dxa"/>
                </w:tcPr>
                <w:p w:rsidR="00D2602C" w:rsidRPr="00DC361F" w:rsidRDefault="00D2602C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ตาก</w:t>
                  </w:r>
                </w:p>
              </w:tc>
              <w:tc>
                <w:tcPr>
                  <w:tcW w:w="1441" w:type="dxa"/>
                </w:tcPr>
                <w:p w:rsidR="00D2602C" w:rsidRPr="00DC361F" w:rsidRDefault="00B33FE4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19</w:t>
                  </w:r>
                </w:p>
              </w:tc>
            </w:tr>
            <w:tr w:rsidR="00D2602C" w:rsidRPr="00DC361F" w:rsidTr="001B7D28">
              <w:tc>
                <w:tcPr>
                  <w:tcW w:w="1735" w:type="dxa"/>
                </w:tcPr>
                <w:p w:rsidR="00D2602C" w:rsidRPr="00DC361F" w:rsidRDefault="00D2602C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พิษณุโลก</w:t>
                  </w:r>
                </w:p>
              </w:tc>
              <w:tc>
                <w:tcPr>
                  <w:tcW w:w="1441" w:type="dxa"/>
                </w:tcPr>
                <w:p w:rsidR="00D2602C" w:rsidRPr="00DC361F" w:rsidRDefault="00B33FE4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23</w:t>
                  </w:r>
                </w:p>
              </w:tc>
            </w:tr>
            <w:tr w:rsidR="00D2602C" w:rsidRPr="00DC361F" w:rsidTr="001B7D28">
              <w:tc>
                <w:tcPr>
                  <w:tcW w:w="1735" w:type="dxa"/>
                </w:tcPr>
                <w:p w:rsidR="00D2602C" w:rsidRPr="00DC361F" w:rsidRDefault="00552E51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เพชรบูรณ์</w:t>
                  </w:r>
                </w:p>
              </w:tc>
              <w:tc>
                <w:tcPr>
                  <w:tcW w:w="1441" w:type="dxa"/>
                </w:tcPr>
                <w:p w:rsidR="00D2602C" w:rsidRPr="00DC361F" w:rsidRDefault="00B33FE4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</w:t>
                  </w:r>
                </w:p>
              </w:tc>
            </w:tr>
            <w:tr w:rsidR="00D2602C" w:rsidRPr="00DC361F" w:rsidTr="001B7D28">
              <w:tc>
                <w:tcPr>
                  <w:tcW w:w="1735" w:type="dxa"/>
                </w:tcPr>
                <w:p w:rsidR="00D2602C" w:rsidRPr="00DC361F" w:rsidRDefault="00552E51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สุโขทัย</w:t>
                  </w:r>
                </w:p>
              </w:tc>
              <w:tc>
                <w:tcPr>
                  <w:tcW w:w="1441" w:type="dxa"/>
                </w:tcPr>
                <w:p w:rsidR="00D2602C" w:rsidRPr="00DC361F" w:rsidRDefault="00B33FE4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  <w:tr w:rsidR="00D2602C" w:rsidRPr="00DC361F" w:rsidTr="001B7D28">
              <w:tc>
                <w:tcPr>
                  <w:tcW w:w="1735" w:type="dxa"/>
                </w:tcPr>
                <w:p w:rsidR="00D2602C" w:rsidRPr="00DC361F" w:rsidRDefault="00552E51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อุตรดิตถ์</w:t>
                  </w:r>
                </w:p>
              </w:tc>
              <w:tc>
                <w:tcPr>
                  <w:tcW w:w="1441" w:type="dxa"/>
                </w:tcPr>
                <w:p w:rsidR="00D2602C" w:rsidRPr="00DC361F" w:rsidRDefault="00B33FE4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</w:p>
              </w:tc>
            </w:tr>
            <w:tr w:rsidR="00D2602C" w:rsidRPr="00DC361F" w:rsidTr="001B7D28">
              <w:tc>
                <w:tcPr>
                  <w:tcW w:w="1735" w:type="dxa"/>
                </w:tcPr>
                <w:p w:rsidR="00D2602C" w:rsidRPr="00DC361F" w:rsidRDefault="00552E51" w:rsidP="00EC180F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36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เขตสุขภาพที่ 2</w:t>
                  </w:r>
                </w:p>
              </w:tc>
              <w:tc>
                <w:tcPr>
                  <w:tcW w:w="1441" w:type="dxa"/>
                </w:tcPr>
                <w:p w:rsidR="00D2602C" w:rsidRPr="00DC361F" w:rsidRDefault="00B33FE4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67</w:t>
                  </w:r>
                </w:p>
              </w:tc>
            </w:tr>
          </w:tbl>
          <w:p w:rsidR="00787287" w:rsidRPr="00DC361F" w:rsidRDefault="00B33FE4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*จำนวนทีม</w:t>
            </w:r>
          </w:p>
        </w:tc>
        <w:tc>
          <w:tcPr>
            <w:tcW w:w="3261" w:type="dxa"/>
          </w:tcPr>
          <w:p w:rsidR="004429B5" w:rsidRPr="00DC361F" w:rsidRDefault="004429B5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EC1AF1" w:rsidRPr="00DC361F" w:rsidTr="001B7D28">
              <w:tc>
                <w:tcPr>
                  <w:tcW w:w="1735" w:type="dxa"/>
                </w:tcPr>
                <w:p w:rsidR="00EC1AF1" w:rsidRPr="00DC361F" w:rsidRDefault="00EC1AF1" w:rsidP="008A62A9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="008A62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3 ทีม</w:t>
                  </w:r>
                </w:p>
              </w:tc>
              <w:tc>
                <w:tcPr>
                  <w:tcW w:w="1441" w:type="dxa"/>
                </w:tcPr>
                <w:p w:rsidR="00EC1AF1" w:rsidRPr="00DC361F" w:rsidRDefault="00EC1AF1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C1AF1" w:rsidRPr="00DC361F" w:rsidTr="001B7D28">
              <w:tc>
                <w:tcPr>
                  <w:tcW w:w="1735" w:type="dxa"/>
                </w:tcPr>
                <w:p w:rsidR="00EC1AF1" w:rsidRPr="00DC361F" w:rsidRDefault="00EC1AF1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  <w:r w:rsidR="008A62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41" w:type="dxa"/>
                </w:tcPr>
                <w:p w:rsidR="00EC1AF1" w:rsidRPr="00DC361F" w:rsidRDefault="008A62A9" w:rsidP="008A62A9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 ทีม</w:t>
                  </w:r>
                </w:p>
              </w:tc>
            </w:tr>
            <w:tr w:rsidR="00EC1AF1" w:rsidRPr="00DC361F" w:rsidTr="001B7D28">
              <w:tc>
                <w:tcPr>
                  <w:tcW w:w="1735" w:type="dxa"/>
                </w:tcPr>
                <w:p w:rsidR="00EC1AF1" w:rsidRPr="00DC361F" w:rsidRDefault="00EC1AF1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8A62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100</w:t>
                  </w:r>
                </w:p>
              </w:tc>
              <w:tc>
                <w:tcPr>
                  <w:tcW w:w="1441" w:type="dxa"/>
                </w:tcPr>
                <w:p w:rsidR="00EC1AF1" w:rsidRPr="00DC361F" w:rsidRDefault="00EC1AF1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C1AF1" w:rsidRPr="00DC361F" w:rsidRDefault="00EC1AF1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:rsidR="004429B5" w:rsidRPr="00DC361F" w:rsidRDefault="00DC361F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</w:p>
        </w:tc>
      </w:tr>
      <w:tr w:rsidR="004A10DE" w:rsidRPr="00DC361F" w:rsidTr="000F0425">
        <w:tc>
          <w:tcPr>
            <w:tcW w:w="603" w:type="dxa"/>
            <w:tcBorders>
              <w:bottom w:val="nil"/>
            </w:tcBorders>
          </w:tcPr>
          <w:p w:rsidR="004A10DE" w:rsidRPr="00DC361F" w:rsidRDefault="005A0947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2" w:type="dxa"/>
            <w:tcBorders>
              <w:bottom w:val="nil"/>
            </w:tcBorders>
          </w:tcPr>
          <w:p w:rsidR="004A10DE" w:rsidRPr="00DC361F" w:rsidRDefault="005A0947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การพัฒนาระบบบริการสุขภาพ</w:t>
            </w:r>
          </w:p>
          <w:p w:rsidR="007965A7" w:rsidRPr="00DC361F" w:rsidRDefault="007965A7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RDU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bottom w:val="nil"/>
            </w:tcBorders>
          </w:tcPr>
          <w:p w:rsidR="004A10DE" w:rsidRPr="00DC361F" w:rsidRDefault="00901C2D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29.1 ร้อยละของโรงพยาบาลที่ใช้ยาอย่างสมเหตุผล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RDU)</w:t>
            </w:r>
          </w:p>
        </w:tc>
        <w:tc>
          <w:tcPr>
            <w:tcW w:w="2446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- RDU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1</w:t>
            </w:r>
          </w:p>
          <w:p w:rsidR="004A10DE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3224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- RDU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1</w:t>
            </w:r>
          </w:p>
          <w:p w:rsidR="004D567E" w:rsidRPr="00DC361F" w:rsidRDefault="00086310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086310" w:rsidRPr="00DC361F" w:rsidTr="001B7D28">
              <w:tc>
                <w:tcPr>
                  <w:tcW w:w="1735" w:type="dxa"/>
                </w:tcPr>
                <w:p w:rsidR="00086310" w:rsidRPr="00DC361F" w:rsidRDefault="00086310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11 รพ</w:t>
                  </w:r>
                </w:p>
              </w:tc>
              <w:tc>
                <w:tcPr>
                  <w:tcW w:w="1441" w:type="dxa"/>
                </w:tcPr>
                <w:p w:rsidR="00086310" w:rsidRPr="00DC361F" w:rsidRDefault="00086310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86310" w:rsidRPr="00DC361F" w:rsidTr="001B7D28">
              <w:tc>
                <w:tcPr>
                  <w:tcW w:w="1735" w:type="dxa"/>
                </w:tcPr>
                <w:p w:rsidR="00086310" w:rsidRPr="00DC361F" w:rsidRDefault="00086310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1" w:type="dxa"/>
                </w:tcPr>
                <w:p w:rsidR="00086310" w:rsidRPr="00DC361F" w:rsidRDefault="00013E80" w:rsidP="00013E8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11 รพ</w:t>
                  </w:r>
                </w:p>
              </w:tc>
            </w:tr>
            <w:tr w:rsidR="00086310" w:rsidRPr="00DC361F" w:rsidTr="001B7D28">
              <w:tc>
                <w:tcPr>
                  <w:tcW w:w="1735" w:type="dxa"/>
                </w:tcPr>
                <w:p w:rsidR="00086310" w:rsidRPr="00DC361F" w:rsidRDefault="00086310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100.0</w:t>
                  </w:r>
                </w:p>
              </w:tc>
              <w:tc>
                <w:tcPr>
                  <w:tcW w:w="1441" w:type="dxa"/>
                </w:tcPr>
                <w:p w:rsidR="00086310" w:rsidRPr="00DC361F" w:rsidRDefault="00086310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A10DE" w:rsidRPr="00DC361F" w:rsidRDefault="004A10D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:rsidR="004A10DE" w:rsidRPr="00DC361F" w:rsidRDefault="00DC361F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คุ้มครองผู้บริโภค</w:t>
            </w:r>
          </w:p>
        </w:tc>
      </w:tr>
      <w:tr w:rsidR="00086310" w:rsidRPr="00DC361F" w:rsidTr="000F0425">
        <w:tc>
          <w:tcPr>
            <w:tcW w:w="603" w:type="dxa"/>
            <w:tcBorders>
              <w:top w:val="nil"/>
              <w:bottom w:val="nil"/>
            </w:tcBorders>
          </w:tcPr>
          <w:p w:rsidR="00086310" w:rsidRPr="00DC361F" w:rsidRDefault="00086310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- RDU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2</w:t>
            </w:r>
          </w:p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3224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- RDU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ขั้นที่ 2</w:t>
            </w:r>
          </w:p>
          <w:p w:rsidR="004D567E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</w:t>
            </w:r>
          </w:p>
          <w:p w:rsidR="004D567E" w:rsidRPr="00DC361F" w:rsidRDefault="004D567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086310" w:rsidRPr="00DC361F" w:rsidTr="001B7D28">
              <w:tc>
                <w:tcPr>
                  <w:tcW w:w="1735" w:type="dxa"/>
                </w:tcPr>
                <w:p w:rsidR="00086310" w:rsidRPr="00DC361F" w:rsidRDefault="00086310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11 รพ.</w:t>
                  </w:r>
                </w:p>
              </w:tc>
              <w:tc>
                <w:tcPr>
                  <w:tcW w:w="1441" w:type="dxa"/>
                </w:tcPr>
                <w:p w:rsidR="00086310" w:rsidRPr="00DC361F" w:rsidRDefault="00086310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86310" w:rsidRPr="00DC361F" w:rsidTr="001B7D28">
              <w:tc>
                <w:tcPr>
                  <w:tcW w:w="1735" w:type="dxa"/>
                </w:tcPr>
                <w:p w:rsidR="00086310" w:rsidRPr="00DC361F" w:rsidRDefault="00086310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1441" w:type="dxa"/>
                </w:tcPr>
                <w:p w:rsidR="00086310" w:rsidRPr="00DC361F" w:rsidRDefault="00013E80" w:rsidP="00013E8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 รพ.</w:t>
                  </w:r>
                </w:p>
              </w:tc>
            </w:tr>
            <w:tr w:rsidR="00086310" w:rsidRPr="00DC361F" w:rsidTr="001B7D28">
              <w:tc>
                <w:tcPr>
                  <w:tcW w:w="1735" w:type="dxa"/>
                </w:tcPr>
                <w:p w:rsidR="00086310" w:rsidRPr="00DC361F" w:rsidRDefault="00086310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100.0</w:t>
                  </w:r>
                </w:p>
              </w:tc>
              <w:tc>
                <w:tcPr>
                  <w:tcW w:w="1441" w:type="dxa"/>
                </w:tcPr>
                <w:p w:rsidR="00086310" w:rsidRPr="00DC361F" w:rsidRDefault="00086310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310" w:rsidRPr="00DC361F" w:rsidTr="000F0425">
        <w:tc>
          <w:tcPr>
            <w:tcW w:w="603" w:type="dxa"/>
            <w:tcBorders>
              <w:top w:val="nil"/>
            </w:tcBorders>
          </w:tcPr>
          <w:p w:rsidR="00086310" w:rsidRPr="00DC361F" w:rsidRDefault="00086310" w:rsidP="00EC180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D567E" w:rsidRPr="00DC361F" w:rsidRDefault="00086310" w:rsidP="008A62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29.2 ร้อยละของโรงพยาบาลที่มีระบบจัดการการดื้อยาต้านจุลชีพอย่าง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2446" w:type="dxa"/>
          </w:tcPr>
          <w:p w:rsidR="00086310" w:rsidRPr="00DC361F" w:rsidRDefault="00FE4736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224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5A7" w:rsidRPr="00DC361F" w:rsidRDefault="007965A7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5A7" w:rsidRPr="00DC361F" w:rsidRDefault="007965A7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567E" w:rsidRPr="00DC361F" w:rsidRDefault="004D567E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FA062D" w:rsidRPr="00DC361F" w:rsidTr="001B7D28">
              <w:tc>
                <w:tcPr>
                  <w:tcW w:w="1735" w:type="dxa"/>
                </w:tcPr>
                <w:p w:rsidR="00FA062D" w:rsidRPr="00DC361F" w:rsidRDefault="00FA062D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 รพ.</w:t>
                  </w:r>
                </w:p>
              </w:tc>
              <w:tc>
                <w:tcPr>
                  <w:tcW w:w="1441" w:type="dxa"/>
                </w:tcPr>
                <w:p w:rsidR="00FA062D" w:rsidRPr="00DC361F" w:rsidRDefault="00FA062D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A062D" w:rsidRPr="00DC361F" w:rsidTr="001B7D28">
              <w:tc>
                <w:tcPr>
                  <w:tcW w:w="1735" w:type="dxa"/>
                </w:tcPr>
                <w:p w:rsidR="00FA062D" w:rsidRPr="00DC361F" w:rsidRDefault="00FA062D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1" w:type="dxa"/>
                </w:tcPr>
                <w:p w:rsidR="00FA062D" w:rsidRPr="00DC361F" w:rsidRDefault="00013E80" w:rsidP="00013E8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 รพ</w:t>
                  </w:r>
                </w:p>
              </w:tc>
            </w:tr>
            <w:tr w:rsidR="00FA062D" w:rsidRPr="00DC361F" w:rsidTr="001B7D28">
              <w:tc>
                <w:tcPr>
                  <w:tcW w:w="1735" w:type="dxa"/>
                </w:tcPr>
                <w:p w:rsidR="00FA062D" w:rsidRPr="00DC361F" w:rsidRDefault="00FA062D" w:rsidP="00EC180F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="00013E8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100.0</w:t>
                  </w:r>
                </w:p>
              </w:tc>
              <w:tc>
                <w:tcPr>
                  <w:tcW w:w="1441" w:type="dxa"/>
                </w:tcPr>
                <w:p w:rsidR="00FA062D" w:rsidRPr="00DC361F" w:rsidRDefault="00FA062D" w:rsidP="00EC180F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:rsidR="00086310" w:rsidRPr="00DC361F" w:rsidRDefault="00086310" w:rsidP="00EC180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425" w:rsidRPr="00DC361F" w:rsidTr="000F0425">
        <w:trPr>
          <w:trHeight w:val="1257"/>
        </w:trPr>
        <w:tc>
          <w:tcPr>
            <w:tcW w:w="603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การพัฒนาระบบบริการสุขภาพ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ODS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48.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One Day Surgery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15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F0425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จ.เพชรบูรณ์ สมัครเข้าร่วมโครงการ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ODS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 คือ รพ.เพชรบูรณ์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ได้ส่งใบสมัครเพื่อรับการประเมิน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ODS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ของกรมการแพทย์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และสปสช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แล้ว และได้เตรียมความพร้อมเพื่อรอการประเมิน ดังนี้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มีคณะกรรมการดูแลโครงการผ่าตัดแบบวันเดียวกลับ </w:t>
            </w:r>
            <w:r w:rsidRPr="005003BE">
              <w:rPr>
                <w:rFonts w:ascii="TH SarabunPSK" w:hAnsi="TH SarabunPSK" w:cs="TH SarabunPSK"/>
                <w:sz w:val="32"/>
                <w:szCs w:val="32"/>
              </w:rPr>
              <w:t xml:space="preserve">One Day Surgery 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มีศูนย์ประสานงานการบริการผ่าตัดแบบวันเดียวกลับ </w:t>
            </w:r>
            <w:r w:rsidRPr="005003BE">
              <w:rPr>
                <w:rFonts w:ascii="TH SarabunPSK" w:hAnsi="TH SarabunPSK" w:cs="TH SarabunPSK"/>
                <w:sz w:val="32"/>
                <w:szCs w:val="32"/>
              </w:rPr>
              <w:t xml:space="preserve">One Day Surgery 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มีระบบติดตามผู้ป่วยก่อนและหลังทำหัตถการ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มีแนวทางการปฏิบัติเตรียมความพร้อมของผู้ป่วยก่อนการทำหัตถการ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มีแนวทางการปฏิบัติด้านความปลอดภัยของการทำหัตถการการผ่าตัด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มีแนวทางการปฏิบัติการดูแลผู้ป่วยในระยะพักฟื้น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มีระบบการติดต่อสื่อสารกับผู้ป่วยและหน่วยงานที่เกี่ยวข้องในโครงการ ตลอด 24 ชั่วโมง</w:t>
            </w:r>
          </w:p>
          <w:p w:rsidR="000F0425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มีการจัดอัตรากำลังเพื่อรองรับ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โครงการศั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ลยแพทย์หรือแพทย์ส่องกล้องทางเดินอาหารและวิสัญญีแพทย์  พยาบาลส่องกล้องหางเดินอาหาร และวิสัญญีพยาบาล</w:t>
            </w:r>
          </w:p>
          <w:p w:rsidR="000F0425" w:rsidRPr="005003BE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มีการจัดสถานที่เพื่อรองรับ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โครงการมีการจัดเตียงเฉพาะในหอผู้ป่วย</w:t>
            </w:r>
            <w:r w:rsidRPr="005003BE">
              <w:rPr>
                <w:rFonts w:ascii="TH SarabunPSK" w:hAnsi="TH SarabunPSK" w:cs="TH SarabunPSK"/>
                <w:sz w:val="32"/>
                <w:szCs w:val="32"/>
                <w:cs/>
              </w:rPr>
              <w:t>เพี่อรองรับผู้ป่วยหลังการพักฟื้นหลังการผ่าตัด</w:t>
            </w:r>
            <w:r w:rsidRPr="002D19FC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รพ.เพชรบูรณ์ จะมีการทดลองระบบ ในวันที่ 8 เมษายน 2561 นี้</w:t>
            </w:r>
          </w:p>
        </w:tc>
        <w:tc>
          <w:tcPr>
            <w:tcW w:w="1456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พัฒนาคุณภาพ</w:t>
            </w:r>
          </w:p>
        </w:tc>
      </w:tr>
    </w:tbl>
    <w:p w:rsidR="000F0425" w:rsidRDefault="000F0425">
      <w:pPr>
        <w:rPr>
          <w:cs/>
        </w:rPr>
      </w:pPr>
    </w:p>
    <w:p w:rsidR="000F0425" w:rsidRDefault="000F0425">
      <w:pPr>
        <w:rPr>
          <w:cs/>
        </w:rPr>
      </w:pPr>
    </w:p>
    <w:p w:rsidR="000F0425" w:rsidRDefault="000F0425">
      <w:pPr>
        <w:rPr>
          <w:cs/>
        </w:rPr>
      </w:pPr>
    </w:p>
    <w:p w:rsidR="000F0425" w:rsidRDefault="000F0425">
      <w:pPr>
        <w:rPr>
          <w:cs/>
        </w:rPr>
      </w:pPr>
    </w:p>
    <w:p w:rsidR="000F0425" w:rsidRDefault="000F0425">
      <w:pPr>
        <w:rPr>
          <w:cs/>
        </w:rPr>
      </w:pPr>
    </w:p>
    <w:p w:rsidR="000F0425" w:rsidRDefault="000F0425">
      <w:pPr>
        <w:rPr>
          <w:cs/>
        </w:rPr>
      </w:pPr>
    </w:p>
    <w:p w:rsidR="000F0425" w:rsidRDefault="000F0425">
      <w:pPr>
        <w:rPr>
          <w:cs/>
        </w:rPr>
      </w:pPr>
    </w:p>
    <w:p w:rsidR="000F0425" w:rsidRDefault="000F0425"/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03"/>
        <w:gridCol w:w="1802"/>
        <w:gridCol w:w="2693"/>
        <w:gridCol w:w="2446"/>
        <w:gridCol w:w="3224"/>
        <w:gridCol w:w="3261"/>
        <w:gridCol w:w="1559"/>
      </w:tblGrid>
      <w:tr w:rsidR="000F0425" w:rsidRPr="00DC361F" w:rsidTr="00243570">
        <w:trPr>
          <w:trHeight w:val="508"/>
        </w:trPr>
        <w:tc>
          <w:tcPr>
            <w:tcW w:w="603" w:type="dxa"/>
            <w:tcBorders>
              <w:bottom w:val="nil"/>
            </w:tcBorders>
          </w:tcPr>
          <w:p w:rsidR="000F0425" w:rsidRPr="000F0425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02" w:type="dxa"/>
            <w:tcBorders>
              <w:bottom w:val="nil"/>
            </w:tcBorders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นโยบายสำคัญ</w:t>
            </w:r>
          </w:p>
        </w:tc>
        <w:tc>
          <w:tcPr>
            <w:tcW w:w="2693" w:type="dxa"/>
            <w:tcBorders>
              <w:bottom w:val="nil"/>
            </w:tcBorders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46" w:type="dxa"/>
            <w:tcBorders>
              <w:bottom w:val="nil"/>
            </w:tcBorders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เป้าหมาย 2561</w:t>
            </w:r>
          </w:p>
        </w:tc>
        <w:tc>
          <w:tcPr>
            <w:tcW w:w="3224" w:type="dxa"/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Small Success 6 </w:t>
            </w: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เดือน</w:t>
            </w:r>
          </w:p>
        </w:tc>
        <w:tc>
          <w:tcPr>
            <w:tcW w:w="3261" w:type="dxa"/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ผู้รับผิดชอบ</w:t>
            </w:r>
          </w:p>
        </w:tc>
      </w:tr>
      <w:tr w:rsidR="000F0425" w:rsidRPr="00DC361F" w:rsidTr="00243570">
        <w:trPr>
          <w:trHeight w:val="1686"/>
        </w:trPr>
        <w:tc>
          <w:tcPr>
            <w:tcW w:w="603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02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การพัฒนาระบบบริการการแพทย์ฉุกเฉินครบวงจรและระบบการ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ส่งต่อ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ECS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50. อัตราการเสียชีวิตของ 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ผู้เจ็บป่วยวิกฤตฉุกเฉิน ภายใน 24 ชั่วโมง ในโรงพยาบาลระดับ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ขึ้นไป (ทั้งที่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2446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12</w:t>
            </w: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1. ระบบข้อมูล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จำนวน โรงพยาบาล ระดับ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ขึ้นไป 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ส่งข้อมูลแฟ้ม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Accident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0F0425" w:rsidRPr="00DC361F" w:rsidTr="001B7D28">
              <w:tc>
                <w:tcPr>
                  <w:tcW w:w="1735" w:type="dxa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รพ.</w:t>
                  </w:r>
                </w:p>
              </w:tc>
              <w:tc>
                <w:tcPr>
                  <w:tcW w:w="1441" w:type="dxa"/>
                </w:tcPr>
                <w:p w:rsidR="000F0425" w:rsidRPr="00DC361F" w:rsidRDefault="000F0425" w:rsidP="000F042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0425" w:rsidRPr="00DC361F" w:rsidTr="001B7D28">
              <w:tc>
                <w:tcPr>
                  <w:tcW w:w="3176" w:type="dxa"/>
                  <w:gridSpan w:val="2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10 รพ.(ยังไม่สมบูรณ์)</w:t>
                  </w:r>
                </w:p>
              </w:tc>
            </w:tr>
            <w:tr w:rsidR="000F0425" w:rsidRPr="00DC361F" w:rsidTr="001B7D28">
              <w:tc>
                <w:tcPr>
                  <w:tcW w:w="1735" w:type="dxa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100</w:t>
                  </w:r>
                </w:p>
              </w:tc>
              <w:tc>
                <w:tcPr>
                  <w:tcW w:w="1441" w:type="dxa"/>
                </w:tcPr>
                <w:p w:rsidR="000F0425" w:rsidRPr="00DC361F" w:rsidRDefault="000F0425" w:rsidP="000F042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ควบคุมโรคไม่ติดต่อ</w:t>
            </w:r>
          </w:p>
        </w:tc>
      </w:tr>
      <w:tr w:rsidR="000F0425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0F0425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การจัดการสาธารณภัยในสถาน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จำนวนโรงพยาบาลตั้งแต่ ระดับ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F2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ขึ้นไป ที่ประเมิน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Hospital Safety Index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0F0425" w:rsidRPr="00DC361F" w:rsidTr="001B7D28">
              <w:tc>
                <w:tcPr>
                  <w:tcW w:w="1735" w:type="dxa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รพ.</w:t>
                  </w:r>
                </w:p>
              </w:tc>
              <w:tc>
                <w:tcPr>
                  <w:tcW w:w="1441" w:type="dxa"/>
                </w:tcPr>
                <w:p w:rsidR="000F0425" w:rsidRPr="00DC361F" w:rsidRDefault="000F0425" w:rsidP="000F042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F0425" w:rsidRPr="00DC361F" w:rsidTr="001B7D28">
              <w:tc>
                <w:tcPr>
                  <w:tcW w:w="3176" w:type="dxa"/>
                  <w:gridSpan w:val="2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 รพ. (รพ.หล่มสัก)</w:t>
                  </w:r>
                </w:p>
              </w:tc>
            </w:tr>
            <w:tr w:rsidR="000F0425" w:rsidRPr="00DC361F" w:rsidTr="001B7D28">
              <w:tc>
                <w:tcPr>
                  <w:tcW w:w="1735" w:type="dxa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</w:t>
                  </w:r>
                </w:p>
              </w:tc>
              <w:tc>
                <w:tcPr>
                  <w:tcW w:w="1441" w:type="dxa"/>
                </w:tcPr>
                <w:p w:rsidR="000F0425" w:rsidRPr="00DC361F" w:rsidRDefault="000F0425" w:rsidP="000F042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425" w:rsidRPr="00DC361F" w:rsidTr="00243570">
        <w:tc>
          <w:tcPr>
            <w:tcW w:w="603" w:type="dxa"/>
            <w:tcBorders>
              <w:top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3. ER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จำนวนโรงพยาบาลระดับ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M1, S, A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TEA unit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ที่ได้มาตรฐาน ร้อยละ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3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</w:tblGrid>
            <w:tr w:rsidR="000F0425" w:rsidRPr="00DC361F" w:rsidTr="000F0425">
              <w:tc>
                <w:tcPr>
                  <w:tcW w:w="3176" w:type="dxa"/>
                </w:tcPr>
                <w:p w:rsidR="000F0425" w:rsidRPr="00DC361F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รพ. (รพ.เพชรบูรณ์)</w:t>
                  </w:r>
                </w:p>
              </w:tc>
            </w:tr>
            <w:tr w:rsidR="000F0425" w:rsidRPr="00DC361F" w:rsidTr="000F0425">
              <w:tc>
                <w:tcPr>
                  <w:tcW w:w="3176" w:type="dxa"/>
                </w:tcPr>
                <w:p w:rsidR="000F0425" w:rsidRPr="00012CD5" w:rsidRDefault="000F0425" w:rsidP="000F0425">
                  <w:pPr>
                    <w:pStyle w:val="a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12CD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:rsidR="000F0425" w:rsidRPr="00012CD5" w:rsidRDefault="000F0425" w:rsidP="000F0425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มีการจัดทำคำสั่งแต่งตั้งเรียบร้อยแล้ว(คำสั่งโรงพยาบาลเพชรบูรณ์ที่497/2559 ลงวันที่ 1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กพ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.2559) แต่ยังไม่ได้ตามมาตรฐานที่กำหนด เนื่องจาก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nurse co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ลังอบรมเฉพาะทางอยู่ที่ขอนแก่น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กพ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2561</w:t>
                  </w:r>
                </w:p>
              </w:tc>
            </w:tr>
          </w:tbl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425" w:rsidRPr="00DC361F" w:rsidTr="00243570">
        <w:tc>
          <w:tcPr>
            <w:tcW w:w="603" w:type="dxa"/>
            <w:tcBorders>
              <w:bottom w:val="single" w:sz="4" w:space="0" w:color="auto"/>
            </w:tcBorders>
          </w:tcPr>
          <w:p w:rsidR="000F0425" w:rsidRPr="000F0425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นโยบายสำคัญ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เป้าหมาย 2561</w:t>
            </w:r>
          </w:p>
        </w:tc>
        <w:tc>
          <w:tcPr>
            <w:tcW w:w="3224" w:type="dxa"/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Small Success 6 </w:t>
            </w: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เดือน</w:t>
            </w:r>
          </w:p>
        </w:tc>
        <w:tc>
          <w:tcPr>
            <w:tcW w:w="3261" w:type="dxa"/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</w:tcPr>
          <w:p w:rsidR="000F0425" w:rsidRPr="000F0425" w:rsidRDefault="000F0425" w:rsidP="000F0425">
            <w:pPr>
              <w:pStyle w:val="a3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0F042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ผู้รับผิดชอบ</w:t>
            </w:r>
          </w:p>
        </w:tc>
      </w:tr>
      <w:tr w:rsidR="000F0425" w:rsidRPr="00DC361F" w:rsidTr="00243570">
        <w:tc>
          <w:tcPr>
            <w:tcW w:w="603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การพัฒนาตามโครงการเฉลิมพระเกียรติและพื้นที่เฉพาะ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TB)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0425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51.อัตราความสำเร็จการรักษาผู้ป่วย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วัณโรคปอดรายใหม่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รายงานผลการกำกับและติดตามการดำเนินงานตามมาตรการที่กำหนด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เพื่อลดการตาย การขาดยาและพัฒนา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ระบบการส่งต่อของพื้นที่เป้าหมาย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F0425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ลดการเสียชีวิต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7254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ลดการขาดยา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และพัฒนาระบบการส่งต่อและติดตามผลการรักษาทุกราย</w:t>
            </w:r>
          </w:p>
          <w:p w:rsidR="000F042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color w:val="000000"/>
                <w:spacing w:val="-16"/>
                <w:kern w:val="24"/>
                <w:sz w:val="32"/>
                <w:szCs w:val="32"/>
              </w:rPr>
              <w:t>1.</w:t>
            </w:r>
            <w:r w:rsidRPr="00AA5185">
              <w:rPr>
                <w:rFonts w:ascii="TH SarabunPSK" w:eastAsia="Calibri" w:hAnsi="TH SarabunPSK" w:cs="TH SarabunPSK"/>
                <w:b/>
                <w:bCs/>
                <w:color w:val="000000"/>
                <w:spacing w:val="-16"/>
                <w:kern w:val="24"/>
                <w:sz w:val="32"/>
                <w:szCs w:val="32"/>
                <w:cs/>
              </w:rPr>
              <w:t>ประมวลผลข้อมูล วิเคราะห์สถานการณ์ นำเข้าวาระการประ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6"/>
                <w:kern w:val="24"/>
                <w:sz w:val="32"/>
                <w:szCs w:val="32"/>
                <w:cs/>
              </w:rPr>
              <w:t>ชุม</w:t>
            </w:r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 xml:space="preserve"> </w:t>
            </w:r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</w:rPr>
              <w:t xml:space="preserve">  </w:t>
            </w:r>
            <w:proofErr w:type="spellStart"/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สอ</w:t>
            </w:r>
            <w:proofErr w:type="gramStart"/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./</w:t>
            </w:r>
            <w:proofErr w:type="gramEnd"/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 xml:space="preserve"> รพ.สต./ </w:t>
            </w:r>
            <w:proofErr w:type="spellStart"/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พชอ</w:t>
            </w:r>
            <w:proofErr w:type="spellEnd"/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.</w:t>
            </w:r>
            <w:r w:rsidR="003A7254">
              <w:rPr>
                <w:rFonts w:ascii="TH SarabunPSK" w:eastAsia="Calibri" w:hAnsi="TH SarabunPSK" w:cs="TH SarabunPSK" w:hint="cs"/>
                <w:color w:val="000000"/>
                <w:spacing w:val="-16"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pacing w:val="-16"/>
                <w:kern w:val="24"/>
                <w:sz w:val="32"/>
                <w:szCs w:val="32"/>
                <w:cs/>
              </w:rPr>
              <w:t>เพื</w:t>
            </w:r>
            <w:r w:rsidR="003A7254">
              <w:rPr>
                <w:rFonts w:ascii="TH SarabunPSK" w:eastAsia="Calibri" w:hAnsi="TH SarabunPSK" w:cs="TH SarabunPSK" w:hint="cs"/>
                <w:color w:val="000000"/>
                <w:spacing w:val="-16"/>
                <w:kern w:val="24"/>
                <w:sz w:val="32"/>
                <w:szCs w:val="32"/>
                <w:cs/>
              </w:rPr>
              <w:t>่</w:t>
            </w:r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อการติดตามสถานการณ์และการ</w:t>
            </w:r>
            <w:r w:rsidR="003A7254">
              <w:rPr>
                <w:rFonts w:ascii="TH SarabunPSK" w:eastAsia="Calibri" w:hAnsi="TH SarabunPSK" w:cs="TH SarabunPSK" w:hint="cs"/>
                <w:color w:val="000000"/>
                <w:spacing w:val="-16"/>
                <w:kern w:val="24"/>
                <w:sz w:val="32"/>
                <w:szCs w:val="32"/>
                <w:cs/>
              </w:rPr>
              <w:t xml:space="preserve"> </w:t>
            </w:r>
            <w:r w:rsidRPr="00AA5185">
              <w:rPr>
                <w:rFonts w:ascii="TH SarabunPSK" w:eastAsia="Calibri" w:hAnsi="TH SarabunPSK" w:cs="TH SarabunPSK"/>
                <w:color w:val="000000"/>
                <w:spacing w:val="-16"/>
                <w:kern w:val="24"/>
                <w:sz w:val="32"/>
                <w:szCs w:val="32"/>
                <w:cs/>
              </w:rPr>
              <w:t>แก้ไขปัญหาร่วมกันอย่างต่อเนื่องเหมาะสม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ทบทวนแผนแก้ไขปัญหาวัณโรคของ </w:t>
            </w:r>
            <w:proofErr w:type="spellStart"/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สอ.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มีการสนับสนุนงบประมาณครอบคลุมกิจกรรมอย่างเหมาะสม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</w:t>
            </w: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เร่งรัดคัดกรองวัณโรคในบุคลากรสาธารณสุข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ในระดับ </w:t>
            </w:r>
            <w:proofErr w:type="gramStart"/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รพศ.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proofErr w:type="gramEnd"/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รพท</w:t>
            </w:r>
            <w:proofErr w:type="spellEnd"/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รพ.สต. โดยการเอกซเรย์ปอดทุกราย ผลการดำเนินงาน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2560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– 31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2561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และดำเนินการกรอก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ข้อมูลในโปรแกรม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TBCM Online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ก่อนวันที่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10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มีนาคม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2561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t>4.</w:t>
            </w: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</w:rPr>
              <w:t>ดำเนินการสำรวจกลุ่มเป้าหมาย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High risk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และ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Low risk 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รวบรวมเป็นภาพ </w:t>
            </w:r>
            <w:proofErr w:type="spellStart"/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สอ.ส่งสำนักง</w:t>
            </w:r>
            <w:r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านสาธารณสุขจังหวัดเพชรบูรณ์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t>5.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เร่งรัดคัดกรองกลุ่มเสี่ยงวัณโรค </w:t>
            </w: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t xml:space="preserve">7 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กลุ่ม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ตามแนวทางการของสำนักงานสาธารณสุขจังหวัดเพชรบูรณ์ และกรอกข้อมูลในโปรแกรม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TBCM Online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t>6.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รายงานผลความคืบหน้า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โดยรวบรวมเป็นภาพ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สอ. ส่ง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สสจ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. ทุกวันศุกร์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lastRenderedPageBreak/>
              <w:t>7.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ยกระดับคุณภาพการกับกำการกินยาผู้ป่วยวัณโรค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ที่กำลังรักษาอยู่ ณ ปัจจุบัน เน้นการกำกับการกินยาแบบเข้มข้น </w:t>
            </w:r>
            <w:proofErr w:type="gram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บันทึกในสมุดการกำกับการกินยา  โปรแกรม</w:t>
            </w:r>
            <w:proofErr w:type="gram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TBCM Online 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และถ่ายภาพขณะกำกับการกินยาผู้ป่วย ส่ง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ไลน์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กลุ่ม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สอ.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</w:rPr>
              <w:t>8.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การกำกับติดตามผ่านกลไกคณะกรรมการศูนย์ปฏิบัติการยุติวัณโรคแห่งชาติ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 (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National Operation Center of </w:t>
            </w:r>
            <w:proofErr w:type="gramStart"/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TB :</w:t>
            </w:r>
            <w:proofErr w:type="gramEnd"/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 xml:space="preserve"> NOC-TB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) โดยผู้อำนวยการโรงพยาบาลส่งเสริมสุขภาพตำบล (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Case Manager</w:t>
            </w:r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) รายงานสภาพผู้ป่วยวัณโรคทุกรายผ่านช่องทางของ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สอ. และ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คป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สอ.รวบรวมส่ง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สสจ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.เพชรบูรณ์ ทุกวันศุกร์</w:t>
            </w:r>
            <w:r w:rsidRPr="00AA5185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:rsidR="000F0425" w:rsidRPr="00AA5185" w:rsidRDefault="000F0425" w:rsidP="000F0425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9.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กรณีผู้ป่วยวัณโรคที่ขึ้นทะเบียนรักษาตั้งแต่ </w:t>
            </w: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เป็นต้นไป เสียชีวิตระหว่างการรักษา</w:t>
            </w:r>
            <w:r w:rsidRPr="00AA51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ให้เขียนรายงานการเสียชีวิตให้กับ </w:t>
            </w:r>
            <w:proofErr w:type="spellStart"/>
            <w:r w:rsidRPr="00AA51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AA51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ภายใน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15 </w:t>
            </w:r>
            <w:r w:rsidRPr="00AA51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  <w:p w:rsidR="000F0425" w:rsidRPr="001B0F99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AA518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Admit </w:t>
            </w:r>
            <w:r w:rsidRPr="00AA51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ผู้ป่วยวัณโรค</w:t>
            </w:r>
            <w:r w:rsidRPr="00AA51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ในกลุ่มผู้สูงอายุ </w:t>
            </w:r>
            <w:r w:rsidRPr="00AA5185">
              <w:rPr>
                <w:rFonts w:ascii="TH SarabunPSK" w:eastAsia="Calibri" w:hAnsi="TH SarabunPSK" w:cs="TH SarabunPSK"/>
                <w:sz w:val="32"/>
                <w:szCs w:val="32"/>
              </w:rPr>
              <w:t xml:space="preserve">BMI </w:t>
            </w:r>
            <w:r w:rsidRPr="00AA51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ต่ำ ผู้ป่วยที่ไม่มีญาติดูแล และรายที่มีปัญหา</w:t>
            </w: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ควบคุมโรค</w:t>
            </w:r>
            <w:r w:rsidR="00AC686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</w:t>
            </w:r>
          </w:p>
        </w:tc>
      </w:tr>
      <w:tr w:rsidR="000F0425" w:rsidRPr="00DC361F" w:rsidTr="00243570">
        <w:trPr>
          <w:trHeight w:val="1235"/>
        </w:trPr>
        <w:tc>
          <w:tcPr>
            <w:tcW w:w="603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802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อุตสาหกรรมทางการแพทย์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Herbal City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53. จำนวนเมืองสมุนไพร อย่างน้อยเขตละ 1 จังหวัด</w:t>
            </w:r>
          </w:p>
        </w:tc>
        <w:tc>
          <w:tcPr>
            <w:tcW w:w="2446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12 เขต 13 จังหวัด</w:t>
            </w:r>
          </w:p>
          <w:p w:rsidR="00243570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จังหวัดนำร่อง (4 เขตสุขภาพ) ได้แก่ เขตสุขภาพที่ 1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และ 11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จังหวัดส่วนขยาย (9 เขตสุขภาพ)</w:t>
            </w:r>
            <w:r w:rsidR="0024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เขตสุขภาพที่ 2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10 และ 12</w:t>
            </w: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จังหวัดส่วนขยาย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C361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จัดตั้ง </w:t>
            </w:r>
            <w:r w:rsidRPr="00DC361F">
              <w:rPr>
                <w:rFonts w:ascii="TH SarabunPSK" w:hAnsi="TH SarabunPSK" w:cs="TH SarabunPSK"/>
                <w:spacing w:val="-2"/>
                <w:sz w:val="32"/>
                <w:szCs w:val="32"/>
              </w:rPr>
              <w:t>Shop/Outlet</w:t>
            </w:r>
          </w:p>
          <w:p w:rsidR="000F0425" w:rsidRPr="00DC361F" w:rsidRDefault="000F0425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อย่างน้อย 1 แห่ง</w:t>
            </w:r>
          </w:p>
        </w:tc>
        <w:tc>
          <w:tcPr>
            <w:tcW w:w="3261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ไม่เกี่ยวข้อง</w:t>
            </w:r>
          </w:p>
        </w:tc>
      </w:tr>
      <w:tr w:rsidR="000F0425" w:rsidRPr="00DC361F" w:rsidTr="00243570"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0F0425" w:rsidRPr="00DC361F" w:rsidRDefault="000F0425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2. มีข้อมูลความต้องการวัตถุดิบ สมุนไพร/ผลิตภัณฑ์สมุนไพรของจังหวัดเมืองสมุนไพร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Demand &amp; Supply</w:t>
            </w:r>
            <w:r w:rsidR="0024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Matching)</w:t>
            </w:r>
          </w:p>
        </w:tc>
        <w:tc>
          <w:tcPr>
            <w:tcW w:w="3261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425" w:rsidRPr="00DC361F" w:rsidTr="00243570">
        <w:tc>
          <w:tcPr>
            <w:tcW w:w="603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1802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การพัฒนาระบบบริหารจัดการกำลังคนด้านสุขภาพ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Happy MOPH Retention Rate)</w:t>
            </w:r>
          </w:p>
        </w:tc>
        <w:tc>
          <w:tcPr>
            <w:tcW w:w="2693" w:type="dxa"/>
            <w:tcBorders>
              <w:bottom w:val="nil"/>
            </w:tcBorders>
          </w:tcPr>
          <w:p w:rsidR="000F0425" w:rsidRPr="00DC361F" w:rsidRDefault="00243570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57.</w:t>
            </w:r>
            <w:r w:rsidR="000F0425"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="000F0425" w:rsidRPr="00DC361F">
              <w:rPr>
                <w:rFonts w:ascii="TH SarabunPSK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2446" w:type="dxa"/>
            <w:tcBorders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ไม่น้อยกว่าร้อยละ 85</w:t>
            </w: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การกำหนดแผน/กิจกรรมเพื่อเสริมสร้างและธำรงรักษาบุคลากรให้คงอยู่ในระบบ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จัดทาแผนกาลังคนด้านสุขภาพ สายวิชาชีพ 25 สายงาน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ทรัพยากรบุคคล</w:t>
            </w:r>
          </w:p>
        </w:tc>
      </w:tr>
      <w:tr w:rsidR="000F0425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Career Model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และเกณฑ์ความก้าวหน้าสายวิชาชีพ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ยงาน</w:t>
            </w:r>
          </w:p>
        </w:tc>
        <w:tc>
          <w:tcPr>
            <w:tcW w:w="3261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425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0F0425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ดทำแผนความผาสุกบุคลากร</w:t>
            </w:r>
          </w:p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61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0425" w:rsidRPr="00DC361F" w:rsidTr="00243570"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single" w:sz="4" w:space="0" w:color="auto"/>
            </w:tcBorders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จัดทำคู่มือการปฏิบัติงานด้าน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</w:tc>
        <w:tc>
          <w:tcPr>
            <w:tcW w:w="3261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F0425" w:rsidRPr="00DC361F" w:rsidRDefault="000F0425" w:rsidP="000F04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p w:rsidR="00243570" w:rsidRDefault="00243570">
      <w:pPr>
        <w:rPr>
          <w:cs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03"/>
        <w:gridCol w:w="1802"/>
        <w:gridCol w:w="2693"/>
        <w:gridCol w:w="2446"/>
        <w:gridCol w:w="3224"/>
        <w:gridCol w:w="3261"/>
        <w:gridCol w:w="1559"/>
      </w:tblGrid>
      <w:tr w:rsidR="00243570" w:rsidRPr="00DC361F" w:rsidTr="00243570">
        <w:tc>
          <w:tcPr>
            <w:tcW w:w="60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02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บาลและ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องค์กรคุณภาพ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63. 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</w:p>
        </w:tc>
        <w:tc>
          <w:tcPr>
            <w:tcW w:w="2446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 60 ของสำนักงานสาธารณสุขจังหวัด ระดับ 5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ระดับความสำเร็จของการพัฒนาองค์กรในหมวดที่ดำเนินการ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จัดทำลักษณะสำคัญขององค์กรได้ครบถ้วน</w:t>
            </w:r>
          </w:p>
        </w:tc>
        <w:tc>
          <w:tcPr>
            <w:tcW w:w="3261" w:type="dxa"/>
          </w:tcPr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.เพชรบูรณ์ ได้ดำเนินการและรายงาน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ผ่านระบบออนไลน์ แล้ว</w:t>
            </w: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</w:p>
        </w:tc>
      </w:tr>
      <w:tr w:rsidR="00243570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ประเมินองค์กรด้วยตนเองเทียบกับเกณฑ์คุณภาพการบริหารจัดการภาครัฐ พ.ศ.2558 ภาคบังคับ 2 หมวด (หมวด 1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หมวด 5)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.เพชรบูรณ์ ได้ดำเนินการและรายงาน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ผ่านระบบออนไลน์ แล้ว</w:t>
            </w: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3. จัดทำแผนพัฒนาองค์กรของหมวดที่ ดำเนินการได้ครบถ้วน (หมวดละ 1 แผน)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C58FD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3C5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.เพชรบูรณ์ ได้ดำเนินการและรายงาน </w:t>
            </w:r>
            <w:proofErr w:type="spellStart"/>
            <w:r w:rsidRPr="003C58FD">
              <w:rPr>
                <w:rFonts w:ascii="TH SarabunPSK" w:hAnsi="TH SarabunPSK" w:cs="TH SarabunPSK"/>
                <w:sz w:val="32"/>
                <w:szCs w:val="32"/>
                <w:cs/>
              </w:rPr>
              <w:t>กพร.สป</w:t>
            </w:r>
            <w:proofErr w:type="spellEnd"/>
            <w:r w:rsidRPr="003C58FD">
              <w:rPr>
                <w:rFonts w:ascii="TH SarabunPSK" w:hAnsi="TH SarabunPSK" w:cs="TH SarabunPSK"/>
                <w:sz w:val="32"/>
                <w:szCs w:val="32"/>
                <w:cs/>
              </w:rPr>
              <w:t>. ผ่านระบบออนไลน์ แล้ว</w:t>
            </w: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4. จัดทำตัวชี้วัดที่สะท้อนผลลัพธ์ในหมวดที่ดำเนินการได้ครบถ้วน (ตามเกณฑ์ หมวด 7)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43570">
              <w:rPr>
                <w:rFonts w:ascii="TH SarabunPSK" w:hAnsi="TH SarabunPSK" w:cs="TH SarabunPSK"/>
                <w:sz w:val="32"/>
                <w:szCs w:val="32"/>
              </w:rPr>
              <w:t>สสจ.เพชรบูรณ์</w:t>
            </w:r>
            <w:proofErr w:type="spellEnd"/>
            <w:r w:rsidRPr="0024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43570">
              <w:rPr>
                <w:rFonts w:ascii="TH SarabunPSK" w:hAnsi="TH SarabunPSK" w:cs="TH SarabunPSK"/>
                <w:sz w:val="32"/>
                <w:szCs w:val="32"/>
              </w:rPr>
              <w:t>ได้ดำเนินการและรายงาน</w:t>
            </w:r>
            <w:proofErr w:type="spellEnd"/>
            <w:r w:rsidRPr="0024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43570">
              <w:rPr>
                <w:rFonts w:ascii="TH SarabunPSK" w:hAnsi="TH SarabunPSK" w:cs="TH SarabunPSK"/>
                <w:sz w:val="32"/>
                <w:szCs w:val="32"/>
              </w:rPr>
              <w:t>กพร.สป</w:t>
            </w:r>
            <w:proofErr w:type="spellEnd"/>
            <w:r w:rsidRPr="0024357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243570">
              <w:rPr>
                <w:rFonts w:ascii="TH SarabunPSK" w:hAnsi="TH SarabunPSK" w:cs="TH SarabunPSK"/>
                <w:sz w:val="32"/>
                <w:szCs w:val="32"/>
              </w:rPr>
              <w:t>ผ่านระบบออนไลน์</w:t>
            </w:r>
            <w:proofErr w:type="spellEnd"/>
            <w:r w:rsidRPr="002435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43570">
              <w:rPr>
                <w:rFonts w:ascii="TH SarabunPSK" w:hAnsi="TH SarabunPSK" w:cs="TH SarabunPSK"/>
                <w:sz w:val="32"/>
                <w:szCs w:val="32"/>
              </w:rPr>
              <w:t>แล้ว</w:t>
            </w:r>
            <w:proofErr w:type="spellEnd"/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 20 ของสำนักงานสาธารณสุข อำเภอ ระดับ 5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5. ร้อยละของการผ่านเกณฑ์ที่กำหนด (วัดกระบวนการดำเนินการ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พัฒนาองค์กรในหมวดที่ดำเนินการ)</w:t>
            </w: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02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บาลและองค์กรคุณภาพ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HA)</w:t>
            </w:r>
          </w:p>
        </w:tc>
        <w:tc>
          <w:tcPr>
            <w:tcW w:w="269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64. ร้อยละของโรงพยาบาลสังกัดกระทรวงสาธารณสุขมีคุณภาพมาตรฐานผ่านการรับรอง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 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46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 100 ของ รพศ., 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รพท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., รพ. สังกัดกรมการแพทย์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 และกรมสุขภาพจิต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โรงพยาบาลศูนย์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โรงพยาบาลสังกัด กรมการแพทย์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 และ กรมสุขภาพจิต ร้อยละ 99.39 (163 แห่ง จาก 164 แห่ง)</w:t>
            </w: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สสอ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3 แห่ง</w:t>
                  </w: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สสอ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3 แห่ง</w:t>
                  </w: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100.0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</w:p>
        </w:tc>
      </w:tr>
      <w:tr w:rsidR="00243570" w:rsidRPr="00DC361F" w:rsidTr="00243570">
        <w:tc>
          <w:tcPr>
            <w:tcW w:w="603" w:type="dxa"/>
            <w:tcBorders>
              <w:top w:val="nil"/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ร้อยละ 80 ของ 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รพช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2. โรงพยาบาลชุมชนในสังกัดสำนักงานปลัดกระทรวงสาธารณสุข ร้อยละ 76.28 (595 แห่งจาก 780 แห่ง)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3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243570" w:rsidRPr="00DC361F" w:rsidTr="00243570">
              <w:tc>
                <w:tcPr>
                  <w:tcW w:w="3176" w:type="dxa"/>
                  <w:gridSpan w:val="2"/>
                </w:tcPr>
                <w:p w:rsidR="00243570" w:rsidRPr="00243570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เป้าหมาย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รพท.1 </w:t>
                  </w: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แห่ง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คือ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รพ.เพชรบูรณ์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243570" w:rsidRPr="00243570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ผลการดำเนินงานร้อยละ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100 </w:t>
                  </w:r>
                </w:p>
                <w:p w:rsidR="00243570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สถานะ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r3  </w:t>
                  </w:r>
                </w:p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วันที่รับรอง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 </w:t>
                  </w: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สิงหาคม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2559 </w:t>
                  </w: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วันหมดอายุ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 </w:t>
                  </w:r>
                  <w:proofErr w:type="spellStart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>สิงหาคม</w:t>
                  </w:r>
                  <w:proofErr w:type="spellEnd"/>
                  <w:r w:rsidRPr="0024357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2562  </w:t>
                  </w:r>
                </w:p>
              </w:tc>
            </w:tr>
            <w:tr w:rsidR="00243570" w:rsidRPr="00DC361F" w:rsidTr="00243570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802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</w:t>
            </w:r>
            <w:proofErr w:type="spellStart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บาลและองค์กรคุณภาพ (รพ.สต. ติดดาว)</w:t>
            </w:r>
          </w:p>
        </w:tc>
        <w:tc>
          <w:tcPr>
            <w:tcW w:w="269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65. ร้อยละของ รพ.สต. ที่ผ่านเกณฑ์การพัฒนาคุณภาพ รพ.สต. ติดดาว</w:t>
            </w:r>
          </w:p>
        </w:tc>
        <w:tc>
          <w:tcPr>
            <w:tcW w:w="2446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25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1. อบรม ครู ก ครั้งที่ 2</w:t>
            </w:r>
          </w:p>
        </w:tc>
        <w:tc>
          <w:tcPr>
            <w:tcW w:w="3261" w:type="dxa"/>
          </w:tcPr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77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 ครู ก </w:t>
            </w:r>
          </w:p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t>- รพ.สต.ประเมินตนเองตามแบบประเมิน รพ.สต.ติดดาว</w:t>
            </w: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</w:p>
        </w:tc>
      </w:tr>
      <w:tr w:rsidR="00243570" w:rsidRPr="00DC361F" w:rsidTr="00243570">
        <w:tc>
          <w:tcPr>
            <w:tcW w:w="60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2. อบรม ครู ข อย่างน้อย 1 ครั้ง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อบรมทีมประเมินระดับอำเภอ</w:t>
            </w: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3. แต่งตั้งทีมพัฒนา/ประเมินระดับจังหวัด 1 ทีม อำเภอ 1 ทีม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243570" w:rsidRPr="00D7743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743F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มีการแต่งตั้งคณะกรรมการระดับจังหวัดเพื่อออกประเมิน รพ.สต.ติดดาว ตามคำสั่งสำนักงานสาธารณสุขจังหวัดเพชรบูรณ์ ที่ 10/2561 และ ที่ 19/2561</w:t>
            </w: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570" w:rsidRPr="00DC361F" w:rsidTr="00243570">
        <w:tc>
          <w:tcPr>
            <w:tcW w:w="603" w:type="dxa"/>
            <w:tcBorders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 ด้านการเงินการคลังสุขภาพ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72. ร้อยละของหน่วยบริการที่ประสบภาวะวิกฤติทางการเงิน</w:t>
            </w:r>
          </w:p>
        </w:tc>
        <w:tc>
          <w:tcPr>
            <w:tcW w:w="2446" w:type="dxa"/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6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ร้อยละของหน่วยบริการประสบภาวะ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วิกฤติทางการเงินไม่เกินร้อยละ 6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3570" w:rsidRPr="00DC361F" w:rsidRDefault="00AC6864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ประกันสุขภาพ</w:t>
            </w:r>
            <w:bookmarkStart w:id="0" w:name="_GoBack"/>
            <w:bookmarkEnd w:id="0"/>
          </w:p>
        </w:tc>
      </w:tr>
      <w:tr w:rsidR="00243570" w:rsidRPr="00DC361F" w:rsidTr="00243570">
        <w:tc>
          <w:tcPr>
            <w:tcW w:w="603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802" w:type="dxa"/>
            <w:tcBorders>
              <w:bottom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บริบทของเขตสุขภาพที่ 2 (</w:t>
            </w:r>
            <w:r w:rsidRPr="00DC361F">
              <w:rPr>
                <w:rFonts w:ascii="TH SarabunPSK" w:hAnsi="TH SarabunPSK" w:cs="TH SarabunPSK"/>
                <w:sz w:val="32"/>
                <w:szCs w:val="32"/>
              </w:rPr>
              <w:t>NCD)</w:t>
            </w:r>
          </w:p>
        </w:tc>
        <w:tc>
          <w:tcPr>
            <w:tcW w:w="2693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26.1 ร้อยละของผู้ป่วยโรคเบาหวานที่ควบคุมได้</w:t>
            </w:r>
          </w:p>
        </w:tc>
        <w:tc>
          <w:tcPr>
            <w:tcW w:w="2446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 ร้อยละ 40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 ร้อยละ 35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07B2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49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,163 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43570" w:rsidRPr="00DC361F" w:rsidTr="001B7D28">
              <w:tc>
                <w:tcPr>
                  <w:tcW w:w="3176" w:type="dxa"/>
                  <w:gridSpan w:val="2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,136</w:t>
                  </w: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18.58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รายงานระดับเขต</w:t>
            </w:r>
          </w:p>
        </w:tc>
      </w:tr>
      <w:tr w:rsidR="00243570" w:rsidRPr="00DC361F" w:rsidTr="00243570">
        <w:tc>
          <w:tcPr>
            <w:tcW w:w="603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26.2 ร้อยละของผู้ป่วยโรคความดันโลหิตสูงที่ควบคุมได้</w:t>
            </w:r>
          </w:p>
        </w:tc>
        <w:tc>
          <w:tcPr>
            <w:tcW w:w="2446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 ร้อยละ 50</w:t>
            </w:r>
          </w:p>
        </w:tc>
        <w:tc>
          <w:tcPr>
            <w:tcW w:w="3224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C361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 ร้อยละ 45</w:t>
            </w: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41"/>
            </w:tblGrid>
            <w:tr w:rsidR="00243570" w:rsidRPr="00DC361F" w:rsidTr="001B7D28">
              <w:tc>
                <w:tcPr>
                  <w:tcW w:w="3176" w:type="dxa"/>
                  <w:gridSpan w:val="2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102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,195</w:t>
                  </w:r>
                </w:p>
              </w:tc>
            </w:tr>
            <w:tr w:rsidR="00243570" w:rsidRPr="00DC361F" w:rsidTr="001B7D28">
              <w:tc>
                <w:tcPr>
                  <w:tcW w:w="3176" w:type="dxa"/>
                  <w:gridSpan w:val="2"/>
                </w:tcPr>
                <w:p w:rsidR="00243570" w:rsidRPr="00DC361F" w:rsidRDefault="00243570" w:rsidP="00243570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35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,449</w:t>
                  </w:r>
                </w:p>
              </w:tc>
            </w:tr>
            <w:tr w:rsidR="00243570" w:rsidRPr="00DC361F" w:rsidTr="001B7D28">
              <w:tc>
                <w:tcPr>
                  <w:tcW w:w="1735" w:type="dxa"/>
                </w:tcPr>
                <w:p w:rsidR="00243570" w:rsidRPr="00DC361F" w:rsidRDefault="00243570" w:rsidP="00243570">
                  <w:pPr>
                    <w:pStyle w:val="a3"/>
                    <w:ind w:right="-25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36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34.69</w:t>
                  </w:r>
                </w:p>
              </w:tc>
              <w:tc>
                <w:tcPr>
                  <w:tcW w:w="1441" w:type="dxa"/>
                </w:tcPr>
                <w:p w:rsidR="00243570" w:rsidRPr="00DC361F" w:rsidRDefault="00243570" w:rsidP="00243570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43570" w:rsidRPr="00DC361F" w:rsidRDefault="00243570" w:rsidP="0024357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0816" w:rsidRPr="00DC361F" w:rsidRDefault="009C0816" w:rsidP="00C40136">
      <w:pPr>
        <w:spacing w:after="0" w:line="240" w:lineRule="auto"/>
        <w:rPr>
          <w:rFonts w:ascii="TH SarabunPSK" w:hAnsi="TH SarabunPSK" w:cs="TH SarabunPSK"/>
          <w:cs/>
        </w:rPr>
      </w:pPr>
    </w:p>
    <w:sectPr w:rsidR="009C0816" w:rsidRPr="00DC361F" w:rsidSect="00DB5D1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84" w:rsidRDefault="00784484" w:rsidP="00BD1A01">
      <w:pPr>
        <w:spacing w:after="0" w:line="240" w:lineRule="auto"/>
      </w:pPr>
      <w:r>
        <w:separator/>
      </w:r>
    </w:p>
  </w:endnote>
  <w:endnote w:type="continuationSeparator" w:id="0">
    <w:p w:rsidR="00784484" w:rsidRDefault="00784484" w:rsidP="00BD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D" w:rsidRPr="00FA118C" w:rsidRDefault="00DC648D" w:rsidP="00FA118C">
    <w:pPr>
      <w:pStyle w:val="a7"/>
      <w:jc w:val="right"/>
      <w:rPr>
        <w:rFonts w:ascii="TH SarabunIT๙" w:hAnsi="TH SarabunIT๙" w:cs="TH SarabunIT๙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3295A0" wp14:editId="71A2EB98">
              <wp:simplePos x="0" y="0"/>
              <wp:positionH relativeFrom="margin">
                <wp:align>left</wp:align>
              </wp:positionH>
              <wp:positionV relativeFrom="paragraph">
                <wp:posOffset>10352</wp:posOffset>
              </wp:positionV>
              <wp:extent cx="8419381" cy="259308"/>
              <wp:effectExtent l="0" t="0" r="1270" b="762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9381" cy="2593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648D" w:rsidRPr="00447BC0" w:rsidRDefault="00DC648D">
                          <w:pP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 xml:space="preserve">หมายเหตุ </w:t>
                          </w: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 xml:space="preserve">ขอความกรุณากรอกข้อมูลให้ครบทุกช่องตาม </w:t>
                          </w: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 xml:space="preserve">Small success 6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เดือน</w:t>
                          </w:r>
                          <w: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หากเว้นว่าง หมายถึง ยังไม่ได้ดำเนินงาน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295A0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0;margin-top:.8pt;width:662.95pt;height:2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" filled="f" stroked="f">
              <v:textbox inset="0,0,0,0">
                <w:txbxContent>
                  <w:p w:rsidR="00DC648D" w:rsidRPr="00447BC0" w:rsidRDefault="00DC648D">
                    <w:pP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หมายเหตุ 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ขอความกรุณากรอกข้อมูลให้ครบทุกช่องตาม 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Small success 6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เดือน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หากเว้นว่าง หมายถึง ยังไม่ได้ดำเนินงาน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240728054"/>
        <w:docPartObj>
          <w:docPartGallery w:val="Page Numbers (Bottom of Page)"/>
          <w:docPartUnique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sdt>
          <w:sdtPr>
            <w:id w:val="-2129918482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Pr="0073211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หน้า </w:t>
            </w:r>
            <w:r w:rsidRPr="00732112"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 w:rsidRPr="00732112">
              <w:rPr>
                <w:rFonts w:ascii="TH SarabunIT๙" w:hAnsi="TH SarabunIT๙" w:cs="TH SarabunIT๙"/>
                <w:sz w:val="32"/>
                <w:szCs w:val="32"/>
                <w:cs/>
              </w:rPr>
              <w:instrText>PAGE</w:instrText>
            </w:r>
            <w:r w:rsidRPr="00732112"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 w:rsidR="00AC68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14</w:t>
            </w:r>
            <w:r w:rsidRPr="00732112"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  <w:r w:rsidRPr="0073211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จาก </w:t>
            </w:r>
            <w:r w:rsidRPr="00732112"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 w:rsidRPr="00732112">
              <w:rPr>
                <w:rFonts w:ascii="TH SarabunIT๙" w:hAnsi="TH SarabunIT๙" w:cs="TH SarabunIT๙"/>
                <w:sz w:val="32"/>
                <w:szCs w:val="32"/>
                <w:cs/>
              </w:rPr>
              <w:instrText>NUMPAGES</w:instrText>
            </w:r>
            <w:r w:rsidRPr="00732112"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 w:rsidR="00AC686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14</w:t>
            </w:r>
            <w:r w:rsidRPr="00732112"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84" w:rsidRDefault="00784484" w:rsidP="00BD1A01">
      <w:pPr>
        <w:spacing w:after="0" w:line="240" w:lineRule="auto"/>
      </w:pPr>
      <w:r>
        <w:separator/>
      </w:r>
    </w:p>
  </w:footnote>
  <w:footnote w:type="continuationSeparator" w:id="0">
    <w:p w:rsidR="00784484" w:rsidRDefault="00784484" w:rsidP="00BD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4"/>
    <w:rsid w:val="00012CD5"/>
    <w:rsid w:val="00013E80"/>
    <w:rsid w:val="00086310"/>
    <w:rsid w:val="000F0425"/>
    <w:rsid w:val="00102D98"/>
    <w:rsid w:val="001413E3"/>
    <w:rsid w:val="00145EAC"/>
    <w:rsid w:val="001524D4"/>
    <w:rsid w:val="00152BFD"/>
    <w:rsid w:val="001A10B4"/>
    <w:rsid w:val="001A2F2D"/>
    <w:rsid w:val="001B44DE"/>
    <w:rsid w:val="001B7D28"/>
    <w:rsid w:val="001E3F7E"/>
    <w:rsid w:val="001F0ED0"/>
    <w:rsid w:val="00201143"/>
    <w:rsid w:val="00226200"/>
    <w:rsid w:val="00243570"/>
    <w:rsid w:val="00276C7C"/>
    <w:rsid w:val="002A586D"/>
    <w:rsid w:val="002B1DCC"/>
    <w:rsid w:val="003007F7"/>
    <w:rsid w:val="0030350C"/>
    <w:rsid w:val="00352ED4"/>
    <w:rsid w:val="00364494"/>
    <w:rsid w:val="003759D6"/>
    <w:rsid w:val="0038529B"/>
    <w:rsid w:val="003A089D"/>
    <w:rsid w:val="003A7254"/>
    <w:rsid w:val="003E476D"/>
    <w:rsid w:val="00422AD1"/>
    <w:rsid w:val="0042715D"/>
    <w:rsid w:val="004429B5"/>
    <w:rsid w:val="00447BC0"/>
    <w:rsid w:val="004A10DE"/>
    <w:rsid w:val="004C1C38"/>
    <w:rsid w:val="004D567E"/>
    <w:rsid w:val="00517A09"/>
    <w:rsid w:val="00552E51"/>
    <w:rsid w:val="005544CA"/>
    <w:rsid w:val="0057188D"/>
    <w:rsid w:val="005A0947"/>
    <w:rsid w:val="005A721A"/>
    <w:rsid w:val="0063686C"/>
    <w:rsid w:val="00650E98"/>
    <w:rsid w:val="00680672"/>
    <w:rsid w:val="0068758A"/>
    <w:rsid w:val="006C1270"/>
    <w:rsid w:val="006C1B02"/>
    <w:rsid w:val="006D07AA"/>
    <w:rsid w:val="006D4250"/>
    <w:rsid w:val="006D5CE5"/>
    <w:rsid w:val="006D6B14"/>
    <w:rsid w:val="007063AD"/>
    <w:rsid w:val="0071356E"/>
    <w:rsid w:val="007158A7"/>
    <w:rsid w:val="00716C51"/>
    <w:rsid w:val="007216D5"/>
    <w:rsid w:val="00732112"/>
    <w:rsid w:val="0073574A"/>
    <w:rsid w:val="00775F86"/>
    <w:rsid w:val="00784484"/>
    <w:rsid w:val="00787287"/>
    <w:rsid w:val="007965A7"/>
    <w:rsid w:val="007D7E77"/>
    <w:rsid w:val="007E4141"/>
    <w:rsid w:val="00804012"/>
    <w:rsid w:val="00810F80"/>
    <w:rsid w:val="00820873"/>
    <w:rsid w:val="00833D80"/>
    <w:rsid w:val="008527A8"/>
    <w:rsid w:val="00853042"/>
    <w:rsid w:val="00874044"/>
    <w:rsid w:val="00874D70"/>
    <w:rsid w:val="008838E6"/>
    <w:rsid w:val="00896E65"/>
    <w:rsid w:val="008A170D"/>
    <w:rsid w:val="008A62A9"/>
    <w:rsid w:val="008C094F"/>
    <w:rsid w:val="008D63C7"/>
    <w:rsid w:val="00901C2D"/>
    <w:rsid w:val="0094025E"/>
    <w:rsid w:val="00943EE3"/>
    <w:rsid w:val="009C0816"/>
    <w:rsid w:val="009E4282"/>
    <w:rsid w:val="00A20DBD"/>
    <w:rsid w:val="00A27137"/>
    <w:rsid w:val="00A90E99"/>
    <w:rsid w:val="00AC6864"/>
    <w:rsid w:val="00AD707A"/>
    <w:rsid w:val="00AF3D2B"/>
    <w:rsid w:val="00AF7389"/>
    <w:rsid w:val="00B04DA3"/>
    <w:rsid w:val="00B1539E"/>
    <w:rsid w:val="00B24AC9"/>
    <w:rsid w:val="00B33FE4"/>
    <w:rsid w:val="00B71F40"/>
    <w:rsid w:val="00BD1A01"/>
    <w:rsid w:val="00BD3D75"/>
    <w:rsid w:val="00C04060"/>
    <w:rsid w:val="00C12B9E"/>
    <w:rsid w:val="00C1341B"/>
    <w:rsid w:val="00C33804"/>
    <w:rsid w:val="00C40136"/>
    <w:rsid w:val="00C92AB2"/>
    <w:rsid w:val="00C937CA"/>
    <w:rsid w:val="00CB3C93"/>
    <w:rsid w:val="00CB4DDA"/>
    <w:rsid w:val="00CC37B7"/>
    <w:rsid w:val="00CD71BE"/>
    <w:rsid w:val="00CE4625"/>
    <w:rsid w:val="00D212DD"/>
    <w:rsid w:val="00D2602C"/>
    <w:rsid w:val="00D50743"/>
    <w:rsid w:val="00D7358F"/>
    <w:rsid w:val="00DB5D15"/>
    <w:rsid w:val="00DC361F"/>
    <w:rsid w:val="00DC648D"/>
    <w:rsid w:val="00DD4E9F"/>
    <w:rsid w:val="00DD76E3"/>
    <w:rsid w:val="00DE2D87"/>
    <w:rsid w:val="00E007B3"/>
    <w:rsid w:val="00E07B2D"/>
    <w:rsid w:val="00E35A40"/>
    <w:rsid w:val="00E36BE3"/>
    <w:rsid w:val="00E760B6"/>
    <w:rsid w:val="00EA2759"/>
    <w:rsid w:val="00EC180F"/>
    <w:rsid w:val="00EC1AF1"/>
    <w:rsid w:val="00EE1E13"/>
    <w:rsid w:val="00F123E7"/>
    <w:rsid w:val="00F436BC"/>
    <w:rsid w:val="00F63452"/>
    <w:rsid w:val="00F708C3"/>
    <w:rsid w:val="00F77F7C"/>
    <w:rsid w:val="00FA062D"/>
    <w:rsid w:val="00FA118C"/>
    <w:rsid w:val="00FB1C0D"/>
    <w:rsid w:val="00FD0CEB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535FB-9014-461A-A002-831CAA6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8C3"/>
    <w:pPr>
      <w:spacing w:after="0" w:line="240" w:lineRule="auto"/>
    </w:pPr>
  </w:style>
  <w:style w:type="table" w:styleId="a4">
    <w:name w:val="Table Grid"/>
    <w:basedOn w:val="a1"/>
    <w:uiPriority w:val="39"/>
    <w:rsid w:val="0085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1A01"/>
  </w:style>
  <w:style w:type="paragraph" w:styleId="a7">
    <w:name w:val="footer"/>
    <w:basedOn w:val="a"/>
    <w:link w:val="a8"/>
    <w:uiPriority w:val="99"/>
    <w:unhideWhenUsed/>
    <w:rsid w:val="00BD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1A01"/>
  </w:style>
  <w:style w:type="paragraph" w:styleId="a9">
    <w:name w:val="Balloon Text"/>
    <w:basedOn w:val="a"/>
    <w:link w:val="aa"/>
    <w:uiPriority w:val="99"/>
    <w:semiHidden/>
    <w:unhideWhenUsed/>
    <w:rsid w:val="001524D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24D4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D63C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8D63C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B013-15CE-4F96-B32B-BB0AFD35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1582</Words>
  <Characters>9021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LGA 1151</cp:lastModifiedBy>
  <cp:revision>3</cp:revision>
  <cp:lastPrinted>2018-03-05T06:30:00Z</cp:lastPrinted>
  <dcterms:created xsi:type="dcterms:W3CDTF">2018-04-03T09:08:00Z</dcterms:created>
  <dcterms:modified xsi:type="dcterms:W3CDTF">2018-04-03T09:14:00Z</dcterms:modified>
</cp:coreProperties>
</file>