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D2063" w14:textId="48DA1063" w:rsidR="00132382" w:rsidRPr="00184534" w:rsidRDefault="00132382" w:rsidP="00132382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845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แบบรายงาน </w:t>
      </w:r>
      <w:r w:rsidRPr="0018453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Quick Win </w:t>
      </w:r>
    </w:p>
    <w:p w14:paraId="79215B87" w14:textId="77777777" w:rsidR="002A2266" w:rsidRDefault="00132382" w:rsidP="00132382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845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ระดับความสำเร็จของการจัดทำสิทธิประโยชน์กลางผู้ป่วยใน ของระบบหลักประกันสุขภาพ </w:t>
      </w:r>
      <w:r w:rsidRPr="0018453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 </w:t>
      </w:r>
      <w:r w:rsidRPr="001845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ระบบ</w:t>
      </w:r>
      <w:r w:rsidRPr="0018453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1FA40EA2" w14:textId="368DCDEA" w:rsidR="00132382" w:rsidRDefault="00132382" w:rsidP="00132382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845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ไตรมาส </w:t>
      </w:r>
      <w:r w:rsidR="00AA49C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</w:t>
      </w:r>
      <w:r w:rsidRPr="001845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/2563</w:t>
      </w:r>
    </w:p>
    <w:p w14:paraId="73D22DC5" w14:textId="77777777" w:rsidR="00132382" w:rsidRPr="009401DD" w:rsidRDefault="00132382" w:rsidP="00132382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2547"/>
        <w:gridCol w:w="6634"/>
      </w:tblGrid>
      <w:tr w:rsidR="00132382" w:rsidRPr="00184534" w14:paraId="2B6F2CCD" w14:textId="77777777" w:rsidTr="00F74457">
        <w:trPr>
          <w:tblHeader/>
        </w:trPr>
        <w:tc>
          <w:tcPr>
            <w:tcW w:w="2547" w:type="dxa"/>
          </w:tcPr>
          <w:p w14:paraId="07D3CF8E" w14:textId="77777777" w:rsidR="009401DD" w:rsidRDefault="00B93106" w:rsidP="009401DD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93106">
              <w:rPr>
                <w:rFonts w:hint="cs"/>
                <w:b/>
                <w:bCs/>
                <w:color w:val="000000" w:themeColor="text1"/>
                <w:sz w:val="28"/>
                <w:cs/>
              </w:rPr>
              <w:t>ขั้นตอนการดำเนินงาน</w:t>
            </w:r>
          </w:p>
          <w:p w14:paraId="6132E55C" w14:textId="45DC6230" w:rsidR="00132382" w:rsidRPr="009401DD" w:rsidRDefault="00B93106" w:rsidP="009401DD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93106">
              <w:rPr>
                <w:rFonts w:hint="cs"/>
                <w:b/>
                <w:bCs/>
                <w:color w:val="000000" w:themeColor="text1"/>
                <w:sz w:val="28"/>
                <w:cs/>
              </w:rPr>
              <w:t>ตามเกณฑ์การให้คะแนน</w:t>
            </w:r>
          </w:p>
        </w:tc>
        <w:tc>
          <w:tcPr>
            <w:tcW w:w="6634" w:type="dxa"/>
          </w:tcPr>
          <w:p w14:paraId="185B9B58" w14:textId="77777777" w:rsidR="009401DD" w:rsidRPr="009401DD" w:rsidRDefault="009401DD" w:rsidP="0006342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14"/>
                <w:szCs w:val="14"/>
              </w:rPr>
            </w:pPr>
          </w:p>
          <w:p w14:paraId="7895F1EE" w14:textId="32AFABB9" w:rsidR="00132382" w:rsidRPr="00184534" w:rsidRDefault="00132382" w:rsidP="0006342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8453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324011" w:rsidRPr="00F61492" w14:paraId="25F4A51A" w14:textId="77777777" w:rsidTr="00F75204">
        <w:trPr>
          <w:trHeight w:val="11648"/>
        </w:trPr>
        <w:tc>
          <w:tcPr>
            <w:tcW w:w="2547" w:type="dxa"/>
          </w:tcPr>
          <w:p w14:paraId="747EBF99" w14:textId="3E8D4731" w:rsidR="00324011" w:rsidRPr="0026574A" w:rsidRDefault="0026574A" w:rsidP="00AA49C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657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มีข้อเสนอ</w:t>
            </w:r>
            <w:r w:rsidRPr="002657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สิทธิประโยชน์กลาง</w:t>
            </w:r>
            <w:r w:rsidRPr="002657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ที่จำเป็นสำหรับผู้ป่วยใน</w:t>
            </w:r>
          </w:p>
          <w:p w14:paraId="5917F351" w14:textId="77777777" w:rsidR="00324011" w:rsidRPr="0026574A" w:rsidRDefault="00324011" w:rsidP="00AA49C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7EAD682" w14:textId="77777777" w:rsidR="00324011" w:rsidRPr="0026574A" w:rsidRDefault="00324011" w:rsidP="00AA49C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E9960BB" w14:textId="77777777" w:rsidR="00324011" w:rsidRPr="0026574A" w:rsidRDefault="00324011" w:rsidP="00AA49C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514D50D" w14:textId="77777777" w:rsidR="00324011" w:rsidRPr="0026574A" w:rsidRDefault="00324011" w:rsidP="00AA49C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C2D1610" w14:textId="77777777" w:rsidR="00324011" w:rsidRPr="0026574A" w:rsidRDefault="00324011" w:rsidP="00AA49C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3167954" w14:textId="25C67DB9" w:rsidR="00324011" w:rsidRPr="0026574A" w:rsidRDefault="00324011" w:rsidP="00AA49C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634" w:type="dxa"/>
          </w:tcPr>
          <w:p w14:paraId="40A0128B" w14:textId="77777777" w:rsidR="00324011" w:rsidRDefault="00324011" w:rsidP="0071679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5019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ได้</w:t>
            </w:r>
            <w:r w:rsidRPr="0065019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ทำข้อเสนอแนวทางและหลักเกณฑ์ในการพิจารณาและกำหนดชุดสิทธิประโยชน์หลักและชุดสิทธิประโยชน์เสริม</w:t>
            </w:r>
            <w:r w:rsidRPr="0065019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5019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ในระบบประกันสุขภาพภาครัฐ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ดังนี้ </w:t>
            </w:r>
          </w:p>
          <w:p w14:paraId="3D057CC9" w14:textId="6051E3E1" w:rsidR="00324011" w:rsidRDefault="00324011" w:rsidP="0071679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 การ</w:t>
            </w:r>
            <w:r w:rsidRPr="00067DE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จัดระบบหลักประกันสุขภาพของประเทศไทยควรยกระดับคุณภาพ ความคุ้มค่า ความสามารถในการจ่าย และความเป็นธรรมระหว่างระบบหลักประกันสุขภาพ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ดังนี้</w:t>
            </w:r>
          </w:p>
          <w:p w14:paraId="7D9FB386" w14:textId="7226A6EC" w:rsidR="00324011" w:rsidRDefault="00324011" w:rsidP="0071679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1.1 </w:t>
            </w:r>
            <w:r w:rsidRPr="00067DE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สิทธิประโยชน์หลักด้านสุขภาพที่ทุกคนจะได้รับอย่างเท่าเทียม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Pr="00067DE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ซึ่งจะประกอบด้วย ชุดสิทธิประโยชน์พื้นฐาน (</w:t>
            </w:r>
            <w:r w:rsidRPr="00067DE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Basic Health Package) </w:t>
            </w:r>
            <w:r w:rsidRPr="00067DE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เป็นชุดสิทธิประโยชน์ที่ประชาชนได้รับตามความจ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ำ</w:t>
            </w:r>
            <w:r w:rsidRPr="00067DE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เป็นด้านสุขภาพ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</w:t>
            </w:r>
            <w:r w:rsidRPr="00067DE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ชุดสิทธิประโยชน์ด้านสุขภาพขั้นครัวเรือนล้มละลาย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67DE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เพื่อให้ความช่วยเหลือการครอบคลุมประชาชนผู้มีรายได้น้อย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46B4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โดยมีเกณฑ์พิจารณา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ดังนี้</w:t>
            </w:r>
          </w:p>
          <w:p w14:paraId="0AED308B" w14:textId="3760D2CE" w:rsidR="00324011" w:rsidRPr="00BC4F70" w:rsidRDefault="00324011" w:rsidP="00A6008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F7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Pr="00BC4F7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Pr="00BC4F7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 ขนาด (</w:t>
            </w:r>
            <w:r w:rsidRPr="00BC4F7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Magnitude) </w:t>
            </w:r>
            <w:r w:rsidRPr="00BC4F7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ใช้ตัวชี้วัดด้านภาระของโรค ในการเปรียบเทียบเพื่อเลือกโรคที่มีความสำคัญ ไม่ว่าจะเป็นสาเหตุ การแพร่ระบาด หรืออัตราการเสียชีวิต </w:t>
            </w:r>
          </w:p>
          <w:p w14:paraId="486BE8B0" w14:textId="7007C1CC" w:rsidR="00324011" w:rsidRPr="00BC4F70" w:rsidRDefault="00324011" w:rsidP="009401D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BC4F7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2) </w:t>
            </w:r>
            <w:r w:rsidRPr="00BC4F70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ความครอบคลุม (</w:t>
            </w:r>
            <w:r w:rsidRPr="00BC4F70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  <w:t xml:space="preserve">Comprehensiveness) </w:t>
            </w:r>
            <w:r w:rsidRPr="00BC4F70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การบริการด้านสุขภาพนั้น</w:t>
            </w:r>
            <w:r w:rsidRPr="00BC4F7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C4F70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จะต้องครอบคลุมทุกการบริการที่ส่งผลให้ประชาชนมีสุขภาพ และคุณภาพชีวิตที่ดี</w:t>
            </w:r>
            <w:r w:rsidR="009401DD" w:rsidRPr="00BC4F70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ซึ่งการบริการนั้นรวมถึงการป้องกันความเจ็บป่วยที่อาจจะเกิดขึ้นในอนาคต (</w:t>
            </w:r>
            <w:r w:rsidR="009401DD" w:rsidRPr="00BC4F70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Prevention) </w:t>
            </w:r>
            <w:r w:rsidR="009401DD" w:rsidRPr="00BC4F70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การตรวจคัดกรอง (</w:t>
            </w:r>
            <w:r w:rsidR="009401DD" w:rsidRPr="00BC4F70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Screening) </w:t>
            </w:r>
            <w:r w:rsidR="009401DD" w:rsidRPr="00BC4F70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การตรวจวินิจฉัย (</w:t>
            </w:r>
            <w:r w:rsidR="009401DD" w:rsidRPr="00BC4F70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Diagnosis) </w:t>
            </w:r>
            <w:r w:rsidR="00A91724" w:rsidRPr="00BC4F70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     </w:t>
            </w:r>
            <w:r w:rsidR="009401DD" w:rsidRPr="00BC4F70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การรักษา (</w:t>
            </w:r>
            <w:r w:rsidR="009401DD" w:rsidRPr="00BC4F70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Treatment) </w:t>
            </w:r>
            <w:r w:rsidR="009401DD" w:rsidRPr="00BC4F70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และการชดเชย (</w:t>
            </w:r>
            <w:r w:rsidR="009401DD" w:rsidRPr="00BC4F70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>Compensation)</w:t>
            </w:r>
            <w:r w:rsidRPr="00BC4F7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20AD18CA" w14:textId="5480F934" w:rsidR="00FB234C" w:rsidRPr="00BC4F70" w:rsidRDefault="00324011" w:rsidP="00A6008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F7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3) </w:t>
            </w:r>
            <w:r w:rsidR="00FB234C" w:rsidRPr="00BC4F7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การเข้าถึง (</w:t>
            </w:r>
            <w:r w:rsidR="00FB234C" w:rsidRPr="00BC4F7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Accessibility) </w:t>
            </w:r>
            <w:r w:rsidR="00FB234C" w:rsidRPr="00BC4F7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ระบบหลักประกันสุขภาพ</w:t>
            </w:r>
            <w:r w:rsidR="00FB234C" w:rsidRPr="00BC4F7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B234C" w:rsidRPr="00BC4F7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ต้องเน้น</w:t>
            </w:r>
            <w:r w:rsidR="00FB234C" w:rsidRPr="00BC4F7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FB234C" w:rsidRPr="00BC4F70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t>ให้ประชาชนต้องรู้จักรับผิดชอบสุขภาพของตัวเองก่อน และให้ใช้บริการด้านสุขภาพ</w:t>
            </w:r>
            <w:r w:rsidR="00FB234C" w:rsidRPr="00BC4F7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เมื่อมีความจำเป็น เหมาะสม และสมเหตุสมผลเท่านั้น ดังนั้นเมื่อมีความจำเป็นประชากรไทยต้องสามารถเข้าถึงบริการได้สุขภาพขั้นพื้นฐานที่มีคุณภาพและปลอดภัยได้อย่างทั่วถึง (</w:t>
            </w:r>
            <w:r w:rsidR="00FB234C" w:rsidRPr="00BC4F7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Universality) </w:t>
            </w:r>
            <w:r w:rsidR="00FB234C" w:rsidRPr="00BC4F7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และเป็นเสมอภาค (</w:t>
            </w:r>
            <w:r w:rsidR="00FB234C" w:rsidRPr="00BC4F7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Equity) </w:t>
            </w:r>
            <w:r w:rsidR="00FB234C" w:rsidRPr="00BC4F7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="00FB234C" w:rsidRPr="00BC4F7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เช่น ประชาชนต้องได้รับการบริการที่จำเป็นโดยไม่ก่อให้เกิดการล้มละลาย</w:t>
            </w:r>
            <w:r w:rsidR="00FB234C" w:rsidRPr="00BC4F7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FB234C" w:rsidRPr="00BC4F7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จากรายจ่ายสุขภาพในครัวเรือน เป็นต้น</w:t>
            </w:r>
          </w:p>
          <w:p w14:paraId="6857B2AE" w14:textId="11A5460D" w:rsidR="00324011" w:rsidRPr="00BC4F70" w:rsidRDefault="00324011" w:rsidP="00A6008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F7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4) การเพิ่มประสิทธิภาพ (</w:t>
            </w:r>
            <w:r w:rsidRPr="00BC4F7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Optimization) </w:t>
            </w:r>
            <w:r w:rsidRPr="00BC4F7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การบริหารจัดการ</w:t>
            </w:r>
            <w:r w:rsidRPr="00BC4F7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Pr="00BC4F70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ด้านระบบต้องมีความคุ้มค่าทางด้านเศรษฐศาสตร์สูงที่สุดในมุมมองของทุก ๆ ฝ่าย</w:t>
            </w:r>
            <w:r w:rsidRPr="00BC4F7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ทั้งประชาชน/ผู้ป่วย ผู้ให้บริการ และรัฐบาล </w:t>
            </w:r>
          </w:p>
          <w:p w14:paraId="18B1094E" w14:textId="781172A8" w:rsidR="00FB234C" w:rsidRPr="00BC4F70" w:rsidRDefault="00324011" w:rsidP="00FB234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F7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5) ความยั่งยืน (</w:t>
            </w:r>
            <w:r w:rsidRPr="00BC4F7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Sustainability) </w:t>
            </w:r>
            <w:r w:rsidRPr="00BC4F7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ระบบบริหารจัดการหลักประกันสุขภาพแห่งชาติต้องคำนึงถึงศักยภาพของระบบบริการสุขภาพ และผลกระทบต่องบประมาณของประเทศ (</w:t>
            </w:r>
            <w:r w:rsidRPr="00BC4F7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Budget Impact) </w:t>
            </w:r>
            <w:r w:rsidR="00FB234C" w:rsidRPr="00BC4F7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ภายใต้งบประมาณที่จำกัด </w:t>
            </w:r>
            <w:r w:rsidR="00FB234C" w:rsidRPr="00BC4F7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ซึ่ง</w:t>
            </w:r>
            <w:r w:rsidR="00FB234C" w:rsidRPr="00BC4F7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ระบบการบริหารจัดการจะต้องมีการคิดหาแนวทางในการเพิ่มศักยภาพ</w:t>
            </w:r>
            <w:r w:rsidR="00FB234C" w:rsidRPr="00BC4F7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FB234C" w:rsidRPr="00BC4F7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ของระบบอย่างสม่ำเสมอ เพื่อเป็นการเตรียมความพร้อมในการรับมือกับ</w:t>
            </w:r>
            <w:r w:rsidR="00A91724" w:rsidRPr="00BC4F7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FB234C" w:rsidRPr="00BC4F7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การเติบโตของประชากรที่เพิ่มขึ้น หรือปัญหาด้านสุขภาพที่เพิ่มขึ้น </w:t>
            </w:r>
          </w:p>
          <w:p w14:paraId="32974169" w14:textId="3FCD3CBE" w:rsidR="00324011" w:rsidRPr="00BC4F70" w:rsidRDefault="00324011" w:rsidP="0071679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F7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1.2 </w:t>
            </w:r>
            <w:r w:rsidRPr="00BC4F7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ชุดสิทธิประโยชน์เสริม 1 </w:t>
            </w:r>
            <w:r w:rsidRPr="00BC4F7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เป็น</w:t>
            </w:r>
            <w:r w:rsidRPr="00BC4F7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การเสริมสิทธิประโยชน์ของแต่ละกองทุนที่จะท</w:t>
            </w:r>
            <w:r w:rsidRPr="00BC4F7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ำ</w:t>
            </w:r>
            <w:r w:rsidRPr="00BC4F7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การตกลงกับหน่วยงานเอกชนหรือหน่วยงานบริการด้านสุขภาพของรัฐเพื่อให้ได้สิทธิประโยชน์มากขึ้น </w:t>
            </w:r>
          </w:p>
          <w:p w14:paraId="4B02FC9C" w14:textId="3FA024EF" w:rsidR="00324011" w:rsidRPr="00BC4F70" w:rsidRDefault="00324011" w:rsidP="0071679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F7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1.3 </w:t>
            </w:r>
            <w:r w:rsidRPr="00BC4F7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ชุดสิทธิประโยชน์เสริม 2 เป็นการเสริมสิทธิประโยชน์ ในส่วน</w:t>
            </w:r>
            <w:r w:rsidRPr="00BC4F7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BC4F7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ประชาชนต้องเป็นผู้จ่ายเพิ่มให้แก่โรงพยาบาลเพื่อให้ได้รับสิทธิประโยชน์เพิ่มเติมตามความพึงพอใจและระดับรายได้</w:t>
            </w:r>
          </w:p>
          <w:p w14:paraId="7C2C6308" w14:textId="301DB7DB" w:rsidR="00324011" w:rsidRPr="00BC4F70" w:rsidRDefault="00324011" w:rsidP="0071679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F7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Pr="00BC4F7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รายละเอียดตามเอกสารแนบ</w:t>
            </w:r>
            <w:r w:rsidRPr="00BC4F7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  <w:p w14:paraId="4FE1D6A7" w14:textId="77777777" w:rsidR="00324011" w:rsidRPr="00F61492" w:rsidRDefault="00324011" w:rsidP="00A6008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08DA393F" w14:textId="77777777" w:rsidR="00132382" w:rsidRPr="00132382" w:rsidRDefault="00132382" w:rsidP="00184534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132382" w:rsidRPr="00132382" w:rsidSect="00A6008F">
      <w:pgSz w:w="11906" w:h="16838"/>
      <w:pgMar w:top="1134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53B0C"/>
    <w:multiLevelType w:val="hybridMultilevel"/>
    <w:tmpl w:val="3BEC45AC"/>
    <w:lvl w:ilvl="0" w:tplc="557ABDD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251B3"/>
    <w:multiLevelType w:val="hybridMultilevel"/>
    <w:tmpl w:val="EAFEB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C1ACE"/>
    <w:multiLevelType w:val="hybridMultilevel"/>
    <w:tmpl w:val="E144B38E"/>
    <w:lvl w:ilvl="0" w:tplc="0F08057C">
      <w:start w:val="4"/>
      <w:numFmt w:val="bullet"/>
      <w:lvlText w:val="-"/>
      <w:lvlJc w:val="left"/>
      <w:pPr>
        <w:ind w:left="1211" w:hanging="360"/>
      </w:pPr>
      <w:rPr>
        <w:rFonts w:ascii="TH SarabunPSK" w:eastAsiaTheme="minorHAnsi" w:hAnsi="TH SarabunPSK" w:cs="TH SarabunPSK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34"/>
    <w:rsid w:val="00005391"/>
    <w:rsid w:val="00007A50"/>
    <w:rsid w:val="000517E0"/>
    <w:rsid w:val="00067DE2"/>
    <w:rsid w:val="000E5461"/>
    <w:rsid w:val="00132382"/>
    <w:rsid w:val="00140BCC"/>
    <w:rsid w:val="00184534"/>
    <w:rsid w:val="0019711A"/>
    <w:rsid w:val="00201BD4"/>
    <w:rsid w:val="00210B60"/>
    <w:rsid w:val="00225896"/>
    <w:rsid w:val="0026574A"/>
    <w:rsid w:val="002A2266"/>
    <w:rsid w:val="002D4745"/>
    <w:rsid w:val="00316E5A"/>
    <w:rsid w:val="0032317C"/>
    <w:rsid w:val="00324011"/>
    <w:rsid w:val="004431FD"/>
    <w:rsid w:val="00451445"/>
    <w:rsid w:val="004F2DBF"/>
    <w:rsid w:val="00516F12"/>
    <w:rsid w:val="0053200A"/>
    <w:rsid w:val="00534588"/>
    <w:rsid w:val="005415A1"/>
    <w:rsid w:val="005C74AB"/>
    <w:rsid w:val="0065019A"/>
    <w:rsid w:val="006827A7"/>
    <w:rsid w:val="00716797"/>
    <w:rsid w:val="00733A30"/>
    <w:rsid w:val="007461F4"/>
    <w:rsid w:val="00885F9A"/>
    <w:rsid w:val="008930D8"/>
    <w:rsid w:val="008E1082"/>
    <w:rsid w:val="009401DD"/>
    <w:rsid w:val="009A4F63"/>
    <w:rsid w:val="009B35A8"/>
    <w:rsid w:val="00A130E6"/>
    <w:rsid w:val="00A46B47"/>
    <w:rsid w:val="00A6008F"/>
    <w:rsid w:val="00A91724"/>
    <w:rsid w:val="00AA49C4"/>
    <w:rsid w:val="00B631B0"/>
    <w:rsid w:val="00B67208"/>
    <w:rsid w:val="00B93106"/>
    <w:rsid w:val="00BC4F70"/>
    <w:rsid w:val="00C77C0B"/>
    <w:rsid w:val="00CC2C5C"/>
    <w:rsid w:val="00CD765F"/>
    <w:rsid w:val="00D82E2E"/>
    <w:rsid w:val="00D907E4"/>
    <w:rsid w:val="00DD255E"/>
    <w:rsid w:val="00EA7DDC"/>
    <w:rsid w:val="00F61492"/>
    <w:rsid w:val="00F74457"/>
    <w:rsid w:val="00FB234C"/>
    <w:rsid w:val="00FE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3A9B"/>
  <w15:chartTrackingRefBased/>
  <w15:docId w15:val="{C1BD037A-6CF9-42EF-ADC4-84427161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517E0"/>
    <w:pPr>
      <w:ind w:left="720"/>
      <w:contextualSpacing/>
      <w:jc w:val="both"/>
    </w:pPr>
    <w:rPr>
      <w:rFonts w:ascii="TH SarabunPSK" w:hAnsi="TH SarabunPSK" w:cs="TH SarabunPSK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517E0"/>
    <w:rPr>
      <w:rFonts w:ascii="TH SarabunPSK" w:hAnsi="TH SarabunPSK" w:cs="TH SarabunPSK"/>
      <w:sz w:val="32"/>
      <w:szCs w:val="32"/>
    </w:rPr>
  </w:style>
  <w:style w:type="paragraph" w:customStyle="1" w:styleId="Default">
    <w:name w:val="Default"/>
    <w:rsid w:val="00CD765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2020-09-21T07:13:00Z</cp:lastPrinted>
  <dcterms:created xsi:type="dcterms:W3CDTF">2020-10-09T06:49:00Z</dcterms:created>
  <dcterms:modified xsi:type="dcterms:W3CDTF">2020-10-09T06:52:00Z</dcterms:modified>
</cp:coreProperties>
</file>