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1F" w:rsidRDefault="0018261F" w:rsidP="0018261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แบบรายงานการตรวจราชการระดับจังหวัด ปีงบประมาณ พ.ศ.2562</w:t>
      </w:r>
    </w:p>
    <w:p w:rsidR="0018261F" w:rsidRDefault="0018261F" w:rsidP="001826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คณะที่ 1</w:t>
      </w:r>
    </w:p>
    <w:p w:rsidR="0018261F" w:rsidRPr="0018261F" w:rsidRDefault="0018261F" w:rsidP="0018261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26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การส่งเสริมสุขภาพ ป้องกันโรคและการจัดการสุขภาพ</w:t>
      </w:r>
    </w:p>
    <w:p w:rsidR="0018261F" w:rsidRDefault="0018261F" w:rsidP="001826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จังหวัดเพชรบูรณ์</w:t>
      </w:r>
    </w:p>
    <w:p w:rsidR="0018261F" w:rsidRDefault="0018261F" w:rsidP="001826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1.ประเด็นการตรวจราชการ</w:t>
      </w:r>
    </w:p>
    <w:p w:rsidR="00695560" w:rsidRPr="00695560" w:rsidRDefault="008A1E84" w:rsidP="0018261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ระดับความสำเร็จของจังหวัดในการพัฒนา</w:t>
      </w:r>
      <w:r w:rsidR="00695560" w:rsidRPr="00695560">
        <w:rPr>
          <w:rFonts w:ascii="TH SarabunPSK" w:hAnsi="TH SarabunPSK" w:cs="TH SarabunPSK"/>
          <w:sz w:val="32"/>
          <w:szCs w:val="32"/>
          <w:cs/>
        </w:rPr>
        <w:t>ศูนย์ปฏิบัติการภาวะฉุกเฉิน (</w:t>
      </w:r>
      <w:r w:rsidR="00695560" w:rsidRPr="00695560">
        <w:rPr>
          <w:rFonts w:ascii="TH SarabunPSK" w:hAnsi="TH SarabunPSK" w:cs="TH SarabunPSK"/>
          <w:sz w:val="32"/>
          <w:szCs w:val="32"/>
        </w:rPr>
        <w:t xml:space="preserve">EOC) </w:t>
      </w:r>
      <w:r w:rsidR="00695560" w:rsidRPr="00695560">
        <w:rPr>
          <w:rFonts w:ascii="TH SarabunPSK" w:hAnsi="TH SarabunPSK" w:cs="TH SarabunPSK"/>
          <w:sz w:val="32"/>
          <w:szCs w:val="32"/>
          <w:cs/>
        </w:rPr>
        <w:t>และทีมตระหนักรู้สถานการณ์ (</w:t>
      </w:r>
      <w:r w:rsidR="00695560" w:rsidRPr="00695560">
        <w:rPr>
          <w:rFonts w:ascii="TH SarabunPSK" w:hAnsi="TH SarabunPSK" w:cs="TH SarabunPSK"/>
          <w:sz w:val="32"/>
          <w:szCs w:val="32"/>
        </w:rPr>
        <w:t xml:space="preserve">SAT) </w:t>
      </w:r>
      <w:r w:rsidR="00695560" w:rsidRPr="00695560">
        <w:rPr>
          <w:rFonts w:ascii="TH SarabunPSK" w:hAnsi="TH SarabunPSK" w:cs="TH SarabunPSK"/>
          <w:sz w:val="32"/>
          <w:szCs w:val="32"/>
          <w:cs/>
        </w:rPr>
        <w:t>ที่สามารถปฏิบัติงานได้จริง</w:t>
      </w:r>
      <w:r w:rsidR="00695560" w:rsidRPr="00695560">
        <w:rPr>
          <w:rFonts w:ascii="TH SarabunPSK" w:hAnsi="TH SarabunPSK" w:cs="TH SarabunPSK"/>
          <w:sz w:val="32"/>
          <w:szCs w:val="32"/>
        </w:rPr>
        <w:t xml:space="preserve"> </w:t>
      </w:r>
    </w:p>
    <w:p w:rsidR="008737D3" w:rsidRDefault="008737D3" w:rsidP="00873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37D3" w:rsidRDefault="008737D3" w:rsidP="008737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tbl>
      <w:tblPr>
        <w:tblpPr w:leftFromText="180" w:rightFromText="180" w:vertAnchor="text" w:tblpX="-4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399"/>
      </w:tblGrid>
      <w:tr w:rsidR="00695560" w:rsidRPr="0027546B" w:rsidTr="006C4265">
        <w:trPr>
          <w:trHeight w:val="377"/>
        </w:trPr>
        <w:tc>
          <w:tcPr>
            <w:tcW w:w="478" w:type="pct"/>
            <w:tcBorders>
              <w:bottom w:val="single" w:sz="4" w:space="0" w:color="auto"/>
            </w:tcBorders>
            <w:shd w:val="clear" w:color="auto" w:fill="D9D9D9"/>
          </w:tcPr>
          <w:p w:rsidR="00695560" w:rsidRPr="0027546B" w:rsidRDefault="00695560" w:rsidP="006C42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5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4522" w:type="pct"/>
            <w:tcBorders>
              <w:bottom w:val="single" w:sz="4" w:space="0" w:color="auto"/>
            </w:tcBorders>
            <w:shd w:val="clear" w:color="auto" w:fill="D9D9D9"/>
          </w:tcPr>
          <w:p w:rsidR="00695560" w:rsidRPr="0027546B" w:rsidRDefault="00695560" w:rsidP="006C42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5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</w:tc>
      </w:tr>
      <w:tr w:rsidR="00695560" w:rsidRPr="0027546B" w:rsidTr="006C4265">
        <w:trPr>
          <w:trHeight w:val="706"/>
        </w:trPr>
        <w:tc>
          <w:tcPr>
            <w:tcW w:w="478" w:type="pct"/>
            <w:tcBorders>
              <w:bottom w:val="single" w:sz="4" w:space="0" w:color="auto"/>
            </w:tcBorders>
          </w:tcPr>
          <w:p w:rsidR="00695560" w:rsidRPr="0027546B" w:rsidRDefault="00695560" w:rsidP="006C4265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7546B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4522" w:type="pct"/>
            <w:tcBorders>
              <w:bottom w:val="single" w:sz="4" w:space="0" w:color="auto"/>
            </w:tcBorders>
          </w:tcPr>
          <w:p w:rsidR="00695560" w:rsidRPr="0027546B" w:rsidRDefault="002D7A99" w:rsidP="002D7A99">
            <w:pPr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บริหารและหัวหน้ากลุ่มภารกิจในระบบบัญชาการเหตุการณ์ระดับจังหวัดทุกคนผ่านการอบรมหลักสูตรระบบบัญชาการเหตุการณ์ภาวะฉุกเฉินทางสาธารณสุข ( </w:t>
            </w:r>
            <w:r w:rsidR="00695560"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ICS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95560"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95560"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สำหรับผู้บริหาร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)</w:t>
            </w:r>
          </w:p>
        </w:tc>
      </w:tr>
      <w:tr w:rsidR="00695560" w:rsidRPr="0027546B" w:rsidTr="006C4265">
        <w:trPr>
          <w:trHeight w:val="706"/>
        </w:trPr>
        <w:tc>
          <w:tcPr>
            <w:tcW w:w="478" w:type="pct"/>
          </w:tcPr>
          <w:p w:rsidR="00695560" w:rsidRPr="0027546B" w:rsidRDefault="00695560" w:rsidP="006C4265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7546B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</w:p>
        </w:tc>
        <w:tc>
          <w:tcPr>
            <w:tcW w:w="4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5560" w:rsidRPr="0027546B" w:rsidRDefault="00B1123E" w:rsidP="006C4265">
            <w:pPr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5560">
              <w:rPr>
                <w:rFonts w:ascii="TH SarabunPSK" w:hAnsi="TH SarabunPSK" w:cs="TH SarabunPSK"/>
                <w:sz w:val="32"/>
                <w:szCs w:val="32"/>
                <w:cs/>
              </w:rPr>
              <w:t>ทีมตระหนักรู้สถานการณ์ (</w:t>
            </w:r>
            <w:r w:rsidRPr="00695560">
              <w:rPr>
                <w:rFonts w:ascii="TH SarabunPSK" w:hAnsi="TH SarabunPSK" w:cs="TH SarabunPSK"/>
                <w:sz w:val="32"/>
                <w:szCs w:val="32"/>
              </w:rPr>
              <w:t>SAT)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จังหวัดสามารถเฝ้าระวัง ตรวจจับและประเมินสถานการณ์การเกิดโรคและภัยสุขภาพในพื้นที่ได้</w:t>
            </w:r>
          </w:p>
        </w:tc>
      </w:tr>
      <w:tr w:rsidR="00695560" w:rsidRPr="0027546B" w:rsidTr="006C4265">
        <w:trPr>
          <w:trHeight w:val="706"/>
        </w:trPr>
        <w:tc>
          <w:tcPr>
            <w:tcW w:w="478" w:type="pct"/>
          </w:tcPr>
          <w:p w:rsidR="00695560" w:rsidRPr="0027546B" w:rsidRDefault="00695560" w:rsidP="006C4265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7546B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</w:p>
        </w:tc>
        <w:tc>
          <w:tcPr>
            <w:tcW w:w="4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5560" w:rsidRPr="0027546B" w:rsidRDefault="003F5EFF" w:rsidP="006C4265">
            <w:pPr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วิเคราะห์ระดับความเสี่ยงสำคัญของโรคและภัยสุขภาพระดับจังหวัด พร้อมจัดทำรายการทรัพยากรที่สำคัญจำเป็นที่ต้องใช้เพื่อรับมือโรคและภัยสุขภาพสำคัญเหล่านั้น</w:t>
            </w:r>
            <w:r w:rsidR="00695560"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95560" w:rsidRPr="0027546B" w:rsidTr="006C4265">
        <w:trPr>
          <w:trHeight w:val="706"/>
        </w:trPr>
        <w:tc>
          <w:tcPr>
            <w:tcW w:w="478" w:type="pct"/>
          </w:tcPr>
          <w:p w:rsidR="00695560" w:rsidRPr="0027546B" w:rsidRDefault="00695560" w:rsidP="006C4265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7546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4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5560" w:rsidRPr="0027546B" w:rsidRDefault="00DC3F46" w:rsidP="00DC3F46">
            <w:pPr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รายชื่ออัตราก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064361" w:rsidRPr="000643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ลังคน (</w:t>
            </w:r>
            <w:r w:rsidR="00064361" w:rsidRPr="000643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Surge capacity plan)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ของหน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่วยงาน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ในระดับ จังหวัด เพื่อ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เข้าร่วม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สนับสนุนหรือ ปฏิบัติงาน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ในศูนย์ป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ฏิบัติการภาวะ ฉุกเฉ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ินด้าน</w:t>
            </w:r>
            <w:r w:rsidR="00064361" w:rsidRPr="000643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สาธารณสุข ตามระดับ</w:t>
            </w:r>
            <w:r w:rsidR="000643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ความรุนแรงของโรคและภัยสุขภาพท</w:t>
            </w:r>
            <w:r w:rsidR="000643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กรมควบคุมโรคก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064361" w:rsidRPr="000643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หนดไว (4 ระดับ)</w:t>
            </w:r>
          </w:p>
        </w:tc>
      </w:tr>
      <w:tr w:rsidR="00695560" w:rsidRPr="0027546B" w:rsidTr="006C4265">
        <w:trPr>
          <w:trHeight w:val="706"/>
        </w:trPr>
        <w:tc>
          <w:tcPr>
            <w:tcW w:w="478" w:type="pct"/>
          </w:tcPr>
          <w:p w:rsidR="00695560" w:rsidRPr="0027546B" w:rsidRDefault="00695560" w:rsidP="006C4265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7546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4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5560" w:rsidRPr="0027546B" w:rsidRDefault="006F2AE2" w:rsidP="0094642B">
            <w:pPr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F2A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ระบบการบัญชาการเหตุการณ ภาวะฉุกเฉินทางสาธารณสุข (</w:t>
            </w:r>
            <w:r w:rsidRPr="006F2A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ICS)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 ใ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ช้จริงอย่างน้อย</w:t>
            </w:r>
            <w:r w:rsidRPr="006F2A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 ครั้ง (กรณีไมมี เหตุการณภาวะฉุกเ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ฉินทางสาธารณสุข เกิดขึ้น ตองก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หนดการซ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อมแผน ซึ่ง อาจเ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ป็นการซ้อม</w:t>
            </w:r>
            <w:r w:rsidR="009464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อภิปรายบนโตะ หรือ ฝ</w:t>
            </w:r>
            <w:r w:rsidR="009464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ึกปฏิบัติ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จริ</w:t>
            </w:r>
            <w:r w:rsidRPr="006F2A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งตาม</w:t>
            </w:r>
            <w:r w:rsidR="009464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ผลการวิเค</w:t>
            </w:r>
            <w:r w:rsidR="009464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ราะห์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ความเสี</w:t>
            </w:r>
            <w:r w:rsidR="009464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่ยงด</w:t>
            </w:r>
            <w:r w:rsidR="009464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้านโรค/</w:t>
            </w:r>
            <w:r w:rsidR="009464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ภัยสุขภาพ ของ ห</w:t>
            </w:r>
            <w:r w:rsidR="009464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น่วยงาน)</w:t>
            </w:r>
            <w:r w:rsidRPr="006F2A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7104D4" w:rsidRPr="00695560" w:rsidRDefault="007104D4" w:rsidP="00873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37D3" w:rsidRDefault="007104D4" w:rsidP="008737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สถานการณ์/ความเป็นมา</w:t>
      </w:r>
    </w:p>
    <w:p w:rsidR="00695560" w:rsidRPr="0027546B" w:rsidRDefault="00695560" w:rsidP="00695560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ปีงบประมาณ 2561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จังหวัดเพชรบูรณ์ได้ดำเนินการในการจัดตั้ง</w:t>
      </w:r>
      <w:r w:rsidRPr="0027546B">
        <w:rPr>
          <w:rFonts w:ascii="TH SarabunPSK" w:hAnsi="TH SarabunPSK" w:cs="TH SarabunPSK"/>
          <w:color w:val="000000"/>
          <w:sz w:val="32"/>
          <w:szCs w:val="32"/>
          <w:cs/>
        </w:rPr>
        <w:t>ศูนย์ปฏิบัติการตอบโต้ภาวะฉุกเฉินทางด้านสาธารณสุข (</w:t>
      </w:r>
      <w:r w:rsidRPr="0027546B">
        <w:rPr>
          <w:rFonts w:ascii="TH SarabunPSK" w:hAnsi="TH SarabunPSK" w:cs="TH SarabunPSK"/>
          <w:color w:val="000000"/>
          <w:sz w:val="32"/>
          <w:szCs w:val="32"/>
        </w:rPr>
        <w:t>Emergency Operation Center : EOC)</w:t>
      </w:r>
      <w:r w:rsidRPr="0027546B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และระบบบัญชาการเหตุการณ์ (</w:t>
      </w:r>
      <w:r w:rsidRPr="0027546B">
        <w:rPr>
          <w:rFonts w:ascii="TH SarabunPSK" w:hAnsi="TH SarabunPSK" w:cs="TH SarabunPSK"/>
          <w:color w:val="000000"/>
          <w:sz w:val="32"/>
          <w:szCs w:val="32"/>
        </w:rPr>
        <w:t>Incidence Command System : ICS)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ในการตอบโต้ภาวะฉุกเฉินทางการแพทย์ละสาธารณสุข ได้แก่ โรคติดเชื้อ</w:t>
      </w:r>
      <w:proofErr w:type="spellStart"/>
      <w:r w:rsidRPr="0027546B">
        <w:rPr>
          <w:rFonts w:ascii="TH SarabunPSK" w:hAnsi="TH SarabunPSK" w:cs="TH SarabunPSK"/>
          <w:sz w:val="32"/>
          <w:szCs w:val="32"/>
          <w:cs/>
        </w:rPr>
        <w:t>ไวรัสซิก้า</w:t>
      </w:r>
      <w:proofErr w:type="spellEnd"/>
      <w:r w:rsidRPr="0027546B">
        <w:rPr>
          <w:rFonts w:ascii="TH SarabunPSK" w:hAnsi="TH SarabunPSK" w:cs="TH SarabunPSK"/>
          <w:sz w:val="32"/>
          <w:szCs w:val="32"/>
          <w:cs/>
        </w:rPr>
        <w:t xml:space="preserve"> ในเขตอำเภอ</w:t>
      </w:r>
      <w:r>
        <w:rPr>
          <w:rFonts w:ascii="TH SarabunPSK" w:hAnsi="TH SarabunPSK" w:cs="TH SarabunPSK" w:hint="cs"/>
          <w:sz w:val="32"/>
          <w:szCs w:val="32"/>
          <w:cs/>
        </w:rPr>
        <w:t>ชนแดน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และอำเภอศรีเทพ</w:t>
      </w:r>
      <w:r w:rsidRPr="0027546B">
        <w:rPr>
          <w:rFonts w:ascii="TH SarabunPSK" w:hAnsi="TH SarabunPSK" w:cs="TH SarabunPSK"/>
          <w:sz w:val="32"/>
          <w:szCs w:val="32"/>
          <w:cs/>
        </w:rPr>
        <w:t>พบผู้ป่วย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อำเภอละ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27546B">
        <w:rPr>
          <w:rFonts w:ascii="TH SarabunPSK" w:hAnsi="TH SarabunPSK" w:cs="TH SarabunPSK"/>
          <w:sz w:val="32"/>
          <w:szCs w:val="32"/>
        </w:rPr>
        <w:t xml:space="preserve"> </w:t>
      </w:r>
      <w:r w:rsidRPr="0027546B">
        <w:rPr>
          <w:rFonts w:ascii="TH SarabunPSK" w:hAnsi="TH SarabunPSK" w:cs="TH SarabunPSK"/>
          <w:sz w:val="32"/>
          <w:szCs w:val="32"/>
          <w:cs/>
        </w:rPr>
        <w:t>คน ไม่มีรายงานผู้เสียชีวิต</w:t>
      </w:r>
      <w:r w:rsidR="00232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08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โดยใช้ผังบัญชาการเหตุการณ์ของกระทรวงสาธารณสุข </w:t>
      </w:r>
      <w:r w:rsidRPr="0027546B">
        <w:rPr>
          <w:rFonts w:ascii="TH SarabunPSK" w:hAnsi="TH SarabunPSK" w:cs="TH SarabunPSK"/>
          <w:color w:val="000000"/>
          <w:sz w:val="32"/>
          <w:szCs w:val="32"/>
          <w:cs/>
        </w:rPr>
        <w:t>และระบบบัญชาการเหตุการณ์ (</w:t>
      </w:r>
      <w:r w:rsidRPr="0027546B">
        <w:rPr>
          <w:rFonts w:ascii="TH SarabunPSK" w:hAnsi="TH SarabunPSK" w:cs="TH SarabunPSK"/>
          <w:color w:val="000000"/>
          <w:sz w:val="32"/>
          <w:szCs w:val="32"/>
        </w:rPr>
        <w:t>Incidence Command System : ICS)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ในการตอบโต้ภาวะฉุกเฉินทางการแพทย์และสาธารณสุข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ที่อำเภอหนองไผ่ อำเภอบึงสามพัน เมืองเพชรบูรณ์ ในการควบคุมโรคไข้เลือดออก ทั้งนี้สำนักงานสาธารณสุขจังหวัดเพชรบูรณ์ได้จัดตั้งศูนย์ตอบโต้ภาวะฉุกเฉินทางการแพทย์และสาธารณสุข ในกรณีการระบาดของโรคไข้เลือดออก ตามการสั่งการจากกระทรวงสาธารณสุขโดยมีพื้นที่การระบาดของโรคไข้เลือดออกมากกว่า 25 เปอร์เซ็นต์ คือมี 3 อำเภอ จาก 11 อำเภอ </w:t>
      </w:r>
      <w:r w:rsidR="00F76F21">
        <w:rPr>
          <w:rFonts w:ascii="TH SarabunPSK" w:hAnsi="TH SarabunPSK" w:cs="TH SarabunPSK" w:hint="cs"/>
          <w:sz w:val="32"/>
          <w:szCs w:val="32"/>
          <w:cs/>
        </w:rPr>
        <w:t>และในปีงบประมาณ 2562 เมื่อ</w:t>
      </w:r>
      <w:r w:rsidR="00F76F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วันที่ </w:t>
      </w:r>
      <w:r w:rsidR="00F76F21">
        <w:rPr>
          <w:rFonts w:ascii="TH SarabunPSK" w:hAnsi="TH SarabunPSK" w:cs="TH SarabunPSK"/>
          <w:color w:val="000000"/>
          <w:sz w:val="32"/>
          <w:szCs w:val="32"/>
        </w:rPr>
        <w:t xml:space="preserve">19 </w:t>
      </w:r>
      <w:r w:rsidR="00F76F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ธันวาคม </w:t>
      </w:r>
      <w:r w:rsidR="00F76F21">
        <w:rPr>
          <w:rFonts w:ascii="TH SarabunPSK" w:hAnsi="TH SarabunPSK" w:cs="TH SarabunPSK"/>
          <w:color w:val="000000"/>
          <w:sz w:val="32"/>
          <w:szCs w:val="32"/>
        </w:rPr>
        <w:t xml:space="preserve">2561 </w:t>
      </w:r>
      <w:r w:rsidR="00F76F21">
        <w:rPr>
          <w:rFonts w:ascii="TH SarabunPSK" w:hAnsi="TH SarabunPSK" w:cs="TH SarabunPSK" w:hint="cs"/>
          <w:color w:val="000000"/>
          <w:sz w:val="32"/>
          <w:szCs w:val="32"/>
          <w:cs/>
        </w:rPr>
        <w:t>ได้ดำเนินการ</w:t>
      </w:r>
      <w:r w:rsidR="00F76F21" w:rsidRPr="0027546B">
        <w:rPr>
          <w:rFonts w:ascii="TH SarabunPSK" w:hAnsi="TH SarabunPSK" w:cs="TH SarabunPSK"/>
          <w:sz w:val="32"/>
          <w:szCs w:val="32"/>
          <w:cs/>
        </w:rPr>
        <w:t>จัดตั้ง</w:t>
      </w:r>
      <w:r w:rsidR="00F76F21" w:rsidRPr="0027546B">
        <w:rPr>
          <w:rFonts w:ascii="TH SarabunPSK" w:hAnsi="TH SarabunPSK" w:cs="TH SarabunPSK"/>
          <w:color w:val="000000"/>
          <w:sz w:val="32"/>
          <w:szCs w:val="32"/>
          <w:cs/>
        </w:rPr>
        <w:t>ศูนย์ปฏิบัติการตอบโต้ภาวะฉุกเฉินทางด้านสาธารณสุข (</w:t>
      </w:r>
      <w:r w:rsidR="00F76F21" w:rsidRPr="0027546B">
        <w:rPr>
          <w:rFonts w:ascii="TH SarabunPSK" w:hAnsi="TH SarabunPSK" w:cs="TH SarabunPSK"/>
          <w:color w:val="000000"/>
          <w:sz w:val="32"/>
          <w:szCs w:val="32"/>
        </w:rPr>
        <w:t>Emergency Operation Center : EOC)</w:t>
      </w:r>
      <w:r w:rsidR="00F76F21" w:rsidRPr="0027546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6F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ณ วัดบึงศรีเทพรัตนาราม อำเภอศรีเทพ จังหวัดเพชรบูรณ์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ทั้งนี้การดำเนินการของจัดตั้ง</w:t>
      </w:r>
      <w:r w:rsidRPr="0027546B">
        <w:rPr>
          <w:rFonts w:ascii="TH SarabunPSK" w:hAnsi="TH SarabunPSK" w:cs="TH SarabunPSK"/>
          <w:color w:val="000000"/>
          <w:sz w:val="32"/>
          <w:szCs w:val="32"/>
          <w:cs/>
        </w:rPr>
        <w:t>ศูนย์ปฏิบัติการตอบโต้ภาวะฉุกเฉินทางด้านสาธารณสุข (</w:t>
      </w:r>
      <w:r w:rsidRPr="0027546B">
        <w:rPr>
          <w:rFonts w:ascii="TH SarabunPSK" w:hAnsi="TH SarabunPSK" w:cs="TH SarabunPSK"/>
          <w:color w:val="000000"/>
          <w:sz w:val="32"/>
          <w:szCs w:val="32"/>
        </w:rPr>
        <w:t>Emergency Operation Center : EOC)</w:t>
      </w:r>
      <w:r w:rsidRPr="0027546B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และระบบบัญชาการเหตุการณ์ (</w:t>
      </w:r>
      <w:r w:rsidRPr="0027546B">
        <w:rPr>
          <w:rFonts w:ascii="TH SarabunPSK" w:hAnsi="TH SarabunPSK" w:cs="TH SarabunPSK"/>
          <w:color w:val="000000"/>
          <w:sz w:val="32"/>
          <w:szCs w:val="32"/>
        </w:rPr>
        <w:t>Incidence Command System : ICS)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 ของจังหวัดเพชรบูรณ์ได้มีการดำเนินการทบทวนคำสั่ง</w:t>
      </w:r>
      <w:r w:rsidRPr="0027546B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ตามระบบบัญชาการเหตุการณ์ภาวะฉุกเฉินทางสาธารณสุขสำหรับทุกโรคและภัยสุขภาพและศูนย์ปฏิบัติการภาวะฉุกเฉินทางสาธารณสุขขึ้น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46B">
        <w:rPr>
          <w:rFonts w:ascii="TH SarabunPSK" w:hAnsi="TH SarabunPSK" w:cs="TH SarabunPSK"/>
          <w:sz w:val="32"/>
          <w:szCs w:val="32"/>
          <w:cs/>
        </w:rPr>
        <w:lastRenderedPageBreak/>
        <w:t>โดย</w:t>
      </w:r>
      <w:r w:rsidRPr="0027546B">
        <w:rPr>
          <w:rFonts w:ascii="TH SarabunPSK" w:hAnsi="TH SarabunPSK" w:cs="TH SarabunPSK"/>
          <w:color w:val="000000"/>
          <w:sz w:val="32"/>
          <w:szCs w:val="32"/>
          <w:cs/>
        </w:rPr>
        <w:t>จัดทำโครงสร้างระบบบัญชาการเหตุการณ์ฉุกเฉินทางสาธารณสุข รองรับศูนย์ปฏิบัติการภาวะฉุกเฉิน (</w:t>
      </w:r>
      <w:r w:rsidRPr="0027546B">
        <w:rPr>
          <w:rFonts w:ascii="TH SarabunPSK" w:hAnsi="TH SarabunPSK" w:cs="TH SarabunPSK"/>
          <w:color w:val="000000"/>
          <w:sz w:val="32"/>
          <w:szCs w:val="32"/>
        </w:rPr>
        <w:t xml:space="preserve">EOC) </w:t>
      </w:r>
      <w:r w:rsidRPr="0027546B">
        <w:rPr>
          <w:rFonts w:ascii="TH SarabunPSK" w:hAnsi="TH SarabunPSK" w:cs="TH SarabunPSK"/>
          <w:color w:val="000000"/>
          <w:sz w:val="32"/>
          <w:szCs w:val="32"/>
          <w:cs/>
        </w:rPr>
        <w:t>และจัดทีมตระหนักรู้สถานการณ์ (</w:t>
      </w:r>
      <w:r w:rsidRPr="0027546B">
        <w:rPr>
          <w:rFonts w:ascii="TH SarabunPSK" w:hAnsi="TH SarabunPSK" w:cs="TH SarabunPSK"/>
          <w:color w:val="000000"/>
          <w:sz w:val="32"/>
          <w:szCs w:val="32"/>
        </w:rPr>
        <w:t xml:space="preserve">SAT) </w:t>
      </w:r>
      <w:r w:rsidRPr="0027546B">
        <w:rPr>
          <w:rFonts w:ascii="TH SarabunPSK" w:hAnsi="TH SarabunPSK" w:cs="TH SarabunPSK"/>
          <w:color w:val="000000"/>
          <w:sz w:val="32"/>
          <w:szCs w:val="32"/>
          <w:cs/>
        </w:rPr>
        <w:t>ระดับจังหวัดตาม</w:t>
      </w:r>
      <w:r w:rsidRPr="0027546B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ตามระบบบัญชาการเหตุการณ์ภาวะฉุกเฉินทางสาธารณสุขสำหรับทุกโรคและภัยสุขภาพและศูนย์ปฏิบัติการภาวะฉุกเฉินทางสาธารณสุข</w:t>
      </w:r>
      <w:r w:rsidRPr="0027546B">
        <w:rPr>
          <w:rFonts w:ascii="TH SarabunPSK" w:hAnsi="TH SarabunPSK" w:cs="TH SarabunPSK"/>
          <w:sz w:val="32"/>
          <w:szCs w:val="32"/>
        </w:rPr>
        <w:t xml:space="preserve"> </w:t>
      </w:r>
      <w:r w:rsidRPr="0027546B">
        <w:rPr>
          <w:rFonts w:ascii="TH SarabunPSK" w:hAnsi="TH SarabunPSK" w:cs="TH SarabunPSK"/>
          <w:sz w:val="32"/>
          <w:szCs w:val="32"/>
          <w:cs/>
        </w:rPr>
        <w:t>(</w:t>
      </w:r>
      <w:r w:rsidRPr="0027546B">
        <w:rPr>
          <w:rFonts w:ascii="TH SarabunPSK" w:hAnsi="TH SarabunPSK" w:cs="TH SarabunPSK"/>
          <w:sz w:val="32"/>
          <w:szCs w:val="32"/>
        </w:rPr>
        <w:t>Emergency Operation Center : EOC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) สำนักงานสาธารณสุขจังหวัดเพชรบูรณ์ จากคำสั่งที่ </w:t>
      </w:r>
      <w:r w:rsidR="00F76F21" w:rsidRPr="001A416D">
        <w:rPr>
          <w:rFonts w:ascii="TH SarabunPSK" w:hAnsi="TH SarabunPSK" w:cs="TH SarabunPSK"/>
          <w:sz w:val="36"/>
          <w:szCs w:val="32"/>
          <w:cs/>
        </w:rPr>
        <w:t>169/2560 ลงวันที่ 22 ธันวาคม พ.ศ.2560</w:t>
      </w:r>
      <w:r w:rsidR="00F76F21" w:rsidRPr="00F76F21">
        <w:rPr>
          <w:rFonts w:ascii="TH SarabunIT๙" w:hAnsi="TH SarabunIT๙" w:cs="TH SarabunIT๙" w:hint="cs"/>
          <w:sz w:val="36"/>
          <w:szCs w:val="32"/>
          <w:cs/>
        </w:rPr>
        <w:t xml:space="preserve"> </w:t>
      </w:r>
      <w:r w:rsidRPr="00F76F21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1A416D">
        <w:rPr>
          <w:rFonts w:ascii="TH SarabunPSK" w:hAnsi="TH SarabunPSK" w:cs="TH SarabunPSK"/>
          <w:sz w:val="32"/>
          <w:szCs w:val="32"/>
          <w:cs/>
        </w:rPr>
        <w:t>เป็นจากคำสั่งที่ 1</w:t>
      </w:r>
      <w:r w:rsidR="001A416D">
        <w:rPr>
          <w:rFonts w:ascii="TH SarabunPSK" w:hAnsi="TH SarabunPSK" w:cs="TH SarabunPSK" w:hint="cs"/>
          <w:sz w:val="32"/>
          <w:szCs w:val="32"/>
          <w:cs/>
        </w:rPr>
        <w:t>1</w:t>
      </w:r>
      <w:r w:rsidR="001A416D">
        <w:rPr>
          <w:rFonts w:ascii="TH SarabunPSK" w:hAnsi="TH SarabunPSK" w:cs="TH SarabunPSK"/>
          <w:sz w:val="32"/>
          <w:szCs w:val="32"/>
          <w:cs/>
        </w:rPr>
        <w:t>/256</w:t>
      </w:r>
      <w:r w:rsidR="001A416D">
        <w:rPr>
          <w:rFonts w:ascii="TH SarabunPSK" w:hAnsi="TH SarabunPSK" w:cs="TH SarabunPSK" w:hint="cs"/>
          <w:sz w:val="32"/>
          <w:szCs w:val="32"/>
          <w:cs/>
        </w:rPr>
        <w:t>2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ลงวันที่ 2</w:t>
      </w:r>
      <w:r w:rsidR="001A416D">
        <w:rPr>
          <w:rFonts w:ascii="TH SarabunPSK" w:hAnsi="TH SarabunPSK" w:cs="TH SarabunPSK" w:hint="cs"/>
          <w:sz w:val="32"/>
          <w:szCs w:val="32"/>
          <w:cs/>
        </w:rPr>
        <w:t>3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16D">
        <w:rPr>
          <w:rFonts w:ascii="TH SarabunPSK" w:hAnsi="TH SarabunPSK" w:cs="TH SarabunPSK" w:hint="cs"/>
          <w:sz w:val="32"/>
          <w:szCs w:val="32"/>
          <w:cs/>
        </w:rPr>
        <w:t>มกรา</w:t>
      </w:r>
      <w:r w:rsidRPr="0027546B">
        <w:rPr>
          <w:rFonts w:ascii="TH SarabunPSK" w:hAnsi="TH SarabunPSK" w:cs="TH SarabunPSK"/>
          <w:sz w:val="32"/>
          <w:szCs w:val="32"/>
          <w:cs/>
        </w:rPr>
        <w:t>คม 256</w:t>
      </w:r>
      <w:r w:rsidR="001A416D">
        <w:rPr>
          <w:rFonts w:ascii="TH SarabunPSK" w:hAnsi="TH SarabunPSK" w:cs="TH SarabunPSK" w:hint="cs"/>
          <w:sz w:val="32"/>
          <w:szCs w:val="32"/>
          <w:cs/>
        </w:rPr>
        <w:t>2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และคำสั่ง</w:t>
      </w:r>
      <w:r w:rsidRPr="0027546B">
        <w:rPr>
          <w:rFonts w:ascii="TH SarabunPSK" w:eastAsia="Angsana New" w:hAnsi="TH SarabunPSK" w:cs="TH SarabunPSK"/>
          <w:spacing w:val="-6"/>
          <w:sz w:val="32"/>
          <w:szCs w:val="32"/>
          <w:cs/>
        </w:rPr>
        <w:t>ให้บุคลากร</w:t>
      </w:r>
      <w:r w:rsidRPr="0027546B">
        <w:rPr>
          <w:rFonts w:ascii="TH SarabunPSK" w:eastAsia="Angsana New" w:hAnsi="TH SarabunPSK" w:cs="TH SarabunPSK"/>
          <w:sz w:val="32"/>
          <w:szCs w:val="32"/>
          <w:cs/>
        </w:rPr>
        <w:t>สำนักงานสาธารณสุขจังหวัดเพชรบูรณ์</w:t>
      </w:r>
      <w:r w:rsidRPr="0027546B">
        <w:rPr>
          <w:rFonts w:ascii="TH SarabunPSK" w:eastAsia="Angsana New" w:hAnsi="TH SarabunPSK" w:cs="TH SarabunPSK"/>
          <w:spacing w:val="-6"/>
          <w:sz w:val="32"/>
          <w:szCs w:val="32"/>
          <w:cs/>
        </w:rPr>
        <w:t xml:space="preserve">ปฏิบัติหน้าที่ทีมตระหนักรู้สถานการณ์ </w:t>
      </w:r>
      <w:r w:rsidR="001A416D">
        <w:rPr>
          <w:rFonts w:ascii="TH SarabunPSK" w:hAnsi="TH SarabunPSK" w:cs="TH SarabunPSK"/>
          <w:sz w:val="32"/>
          <w:szCs w:val="32"/>
          <w:cs/>
        </w:rPr>
        <w:t xml:space="preserve"> คำสั่งที่ 1</w:t>
      </w:r>
      <w:r w:rsidR="001A416D">
        <w:rPr>
          <w:rFonts w:ascii="TH SarabunPSK" w:hAnsi="TH SarabunPSK" w:cs="TH SarabunPSK" w:hint="cs"/>
          <w:sz w:val="32"/>
          <w:szCs w:val="32"/>
          <w:cs/>
        </w:rPr>
        <w:t>2</w:t>
      </w:r>
      <w:r w:rsidRPr="0027546B">
        <w:rPr>
          <w:rFonts w:ascii="TH SarabunPSK" w:hAnsi="TH SarabunPSK" w:cs="TH SarabunPSK"/>
          <w:sz w:val="32"/>
          <w:szCs w:val="32"/>
          <w:cs/>
        </w:rPr>
        <w:t>/2</w:t>
      </w:r>
      <w:r w:rsidR="001A416D">
        <w:rPr>
          <w:rFonts w:ascii="TH SarabunPSK" w:hAnsi="TH SarabunPSK" w:cs="TH SarabunPSK" w:hint="cs"/>
          <w:sz w:val="32"/>
          <w:szCs w:val="32"/>
          <w:cs/>
        </w:rPr>
        <w:t>5</w:t>
      </w:r>
      <w:r w:rsidRPr="0027546B">
        <w:rPr>
          <w:rFonts w:ascii="TH SarabunPSK" w:hAnsi="TH SarabunPSK" w:cs="TH SarabunPSK"/>
          <w:sz w:val="32"/>
          <w:szCs w:val="32"/>
          <w:cs/>
        </w:rPr>
        <w:t>6</w:t>
      </w:r>
      <w:r w:rsidR="001A416D">
        <w:rPr>
          <w:rFonts w:ascii="TH SarabunPSK" w:hAnsi="TH SarabunPSK" w:cs="TH SarabunPSK" w:hint="cs"/>
          <w:sz w:val="32"/>
          <w:szCs w:val="32"/>
          <w:cs/>
        </w:rPr>
        <w:t>2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1A416D" w:rsidRPr="0027546B">
        <w:rPr>
          <w:rFonts w:ascii="TH SarabunPSK" w:hAnsi="TH SarabunPSK" w:cs="TH SarabunPSK"/>
          <w:sz w:val="32"/>
          <w:szCs w:val="32"/>
          <w:cs/>
        </w:rPr>
        <w:t>2</w:t>
      </w:r>
      <w:r w:rsidR="001A416D">
        <w:rPr>
          <w:rFonts w:ascii="TH SarabunPSK" w:hAnsi="TH SarabunPSK" w:cs="TH SarabunPSK" w:hint="cs"/>
          <w:sz w:val="32"/>
          <w:szCs w:val="32"/>
          <w:cs/>
        </w:rPr>
        <w:t>3</w:t>
      </w:r>
      <w:r w:rsidR="001A416D" w:rsidRPr="002754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16D">
        <w:rPr>
          <w:rFonts w:ascii="TH SarabunPSK" w:hAnsi="TH SarabunPSK" w:cs="TH SarabunPSK" w:hint="cs"/>
          <w:sz w:val="32"/>
          <w:szCs w:val="32"/>
          <w:cs/>
        </w:rPr>
        <w:t>มกรา</w:t>
      </w:r>
      <w:r w:rsidR="001A416D" w:rsidRPr="0027546B">
        <w:rPr>
          <w:rFonts w:ascii="TH SarabunPSK" w:hAnsi="TH SarabunPSK" w:cs="TH SarabunPSK"/>
          <w:sz w:val="32"/>
          <w:szCs w:val="32"/>
          <w:cs/>
        </w:rPr>
        <w:t>คม 256</w:t>
      </w:r>
      <w:r w:rsidR="001A416D">
        <w:rPr>
          <w:rFonts w:ascii="TH SarabunPSK" w:hAnsi="TH SarabunPSK" w:cs="TH SarabunPSK" w:hint="cs"/>
          <w:sz w:val="32"/>
          <w:szCs w:val="32"/>
          <w:cs/>
        </w:rPr>
        <w:t>2</w:t>
      </w:r>
      <w:r w:rsidR="001A416D" w:rsidRPr="002754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46B">
        <w:rPr>
          <w:rFonts w:ascii="TH SarabunPSK" w:hAnsi="TH SarabunPSK" w:cs="TH SarabunPSK"/>
          <w:sz w:val="32"/>
          <w:szCs w:val="32"/>
          <w:cs/>
        </w:rPr>
        <w:t>เพื่อให้สอดคล้องกับความเหมาะสมของบุคลากร พร้อมให้ทุกอำเภอมีการจัดทำคำสั่ง</w:t>
      </w:r>
      <w:r w:rsidRPr="0027546B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ตามระบบบัญชาการเหตุการณ์ภาวะฉุกเฉินทางสาธารณสุขสำหรับทุกโรคและภัยสุขภาพและศูนย์ปฏิบัติการภาวะฉุกเฉินทางสาธารณสุขขึ้น และให้มีการจัดทำแผนและมีการฝึกซ้อมแผนตอบโต้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เพื่อให้มีการเตรียมพร้อมรับสาธารณภัยด้านสุขภาพทุกโรคและตอบโต้สาธารณภัยและภัยสุขภาพ อย่างเป็นระบบ มีเอกภาพ เป็นไปในทิศทางเดียวกัน</w:t>
      </w:r>
      <w:r w:rsidRPr="0027546B">
        <w:rPr>
          <w:rFonts w:ascii="TH SarabunPSK" w:hAnsi="TH SarabunPSK" w:cs="TH SarabunPSK"/>
          <w:sz w:val="32"/>
          <w:szCs w:val="32"/>
        </w:rPr>
        <w:t xml:space="preserve"> </w:t>
      </w:r>
      <w:r w:rsidRPr="0027546B">
        <w:rPr>
          <w:rFonts w:ascii="TH SarabunPSK" w:hAnsi="TH SarabunPSK" w:cs="TH SarabunPSK"/>
          <w:sz w:val="32"/>
          <w:szCs w:val="32"/>
          <w:cs/>
        </w:rPr>
        <w:t>รวมทั้งประสานการปฏิบัติงานระหว่างหน่วยงานที่เกี่ยวข้อง</w:t>
      </w:r>
      <w:r w:rsidRPr="0027546B">
        <w:rPr>
          <w:rFonts w:ascii="TH SarabunPSK" w:hAnsi="TH SarabunPSK" w:cs="TH SarabunPSK"/>
          <w:sz w:val="32"/>
          <w:szCs w:val="32"/>
        </w:rPr>
        <w:t xml:space="preserve"> </w:t>
      </w:r>
      <w:r w:rsidRPr="0027546B">
        <w:rPr>
          <w:rFonts w:ascii="TH SarabunPSK" w:hAnsi="TH SarabunPSK" w:cs="TH SarabunPSK"/>
          <w:sz w:val="32"/>
          <w:szCs w:val="32"/>
          <w:cs/>
        </w:rPr>
        <w:t>ให้มีประสิทธิภาพและประสิทธิผล</w:t>
      </w:r>
    </w:p>
    <w:p w:rsidR="00695560" w:rsidRPr="0027546B" w:rsidRDefault="00695560" w:rsidP="00695560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737D3" w:rsidRDefault="008737D3" w:rsidP="008737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pPr w:leftFromText="180" w:rightFromText="180" w:vertAnchor="text" w:tblpX="-4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3490"/>
        <w:gridCol w:w="4935"/>
      </w:tblGrid>
      <w:tr w:rsidR="009E21D9" w:rsidRPr="0027546B" w:rsidTr="00BE55AE">
        <w:trPr>
          <w:trHeight w:val="377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D9D9D9"/>
          </w:tcPr>
          <w:p w:rsidR="009E21D9" w:rsidRPr="0027546B" w:rsidRDefault="009E21D9" w:rsidP="006C42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5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shd w:val="clear" w:color="auto" w:fill="D9D9D9"/>
          </w:tcPr>
          <w:p w:rsidR="009E21D9" w:rsidRPr="0027546B" w:rsidRDefault="009E21D9" w:rsidP="006C42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5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</w:tc>
        <w:tc>
          <w:tcPr>
            <w:tcW w:w="2657" w:type="pct"/>
            <w:tcBorders>
              <w:bottom w:val="single" w:sz="4" w:space="0" w:color="auto"/>
            </w:tcBorders>
            <w:shd w:val="clear" w:color="auto" w:fill="D9D9D9"/>
          </w:tcPr>
          <w:p w:rsidR="009E21D9" w:rsidRPr="0027546B" w:rsidRDefault="009E21D9" w:rsidP="006C42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5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3571B8" w:rsidRPr="0027546B" w:rsidTr="00BE55AE">
        <w:trPr>
          <w:trHeight w:val="706"/>
        </w:trPr>
        <w:tc>
          <w:tcPr>
            <w:tcW w:w="464" w:type="pct"/>
            <w:tcBorders>
              <w:bottom w:val="single" w:sz="4" w:space="0" w:color="auto"/>
            </w:tcBorders>
          </w:tcPr>
          <w:p w:rsidR="003571B8" w:rsidRPr="0027546B" w:rsidRDefault="003571B8" w:rsidP="003571B8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3571B8" w:rsidRPr="0027546B" w:rsidRDefault="003571B8" w:rsidP="003571B8">
            <w:pPr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บริหารและหัวหน้ากลุ่มภารกิจในระบบบัญชาการเหตุการณ์ระดับจังหวัดทุกคนผ่านการอบรมหลักสูตรระบบบัญชาการเหตุการณ์ภาวะฉุกเฉินทางสาธารณสุข ( </w:t>
            </w: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ICS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สำหรับผู้บริหาร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3571B8" w:rsidRDefault="003571B8" w:rsidP="003571B8">
            <w:pPr>
              <w:tabs>
                <w:tab w:val="left" w:pos="176"/>
              </w:tabs>
              <w:spacing w:line="20" w:lineRule="atLeast"/>
              <w:ind w:right="-22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ปีงบประมาณ 2561</w:t>
            </w:r>
          </w:p>
          <w:p w:rsidR="003571B8" w:rsidRDefault="003571B8" w:rsidP="003571B8">
            <w:pPr>
              <w:tabs>
                <w:tab w:val="left" w:pos="176"/>
              </w:tabs>
              <w:spacing w:line="20" w:lineRule="atLeast"/>
              <w:ind w:right="-22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- นายแพทย์สาธารณสุขจังหวัดเพชรบูรณ์และรองนายแพทย์สาธารณสุขจังหวัดเพชรบูรณ์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ด้านเวชกรรมป้องกัน 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ผ่านการอบรมจัดการภาวะฉุกเฉินทางสาธารณสุข ผ่านการฝึกอบรม 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ICS 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สำหรับผู้บริหาร (จำนวน 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9 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ชั่วโมง จัดโดยกรมควบคุมโรค</w:t>
            </w:r>
          </w:p>
          <w:p w:rsidR="003571B8" w:rsidRDefault="003571B8" w:rsidP="003571B8">
            <w:pPr>
              <w:tabs>
                <w:tab w:val="left" w:pos="176"/>
              </w:tabs>
              <w:spacing w:line="20" w:lineRule="atLeast"/>
              <w:ind w:right="-22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ปีงบประมาณ 2562</w:t>
            </w:r>
          </w:p>
          <w:p w:rsidR="003571B8" w:rsidRPr="00FC4B72" w:rsidRDefault="003571B8" w:rsidP="003571B8">
            <w:pPr>
              <w:tabs>
                <w:tab w:val="left" w:pos="176"/>
              </w:tabs>
              <w:spacing w:line="20" w:lineRule="atLeast"/>
              <w:ind w:right="-22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-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รองนายแพทย์สาธารณสุขจังหวัดเพชรบูรณ์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ด้านส่งเสริมพัฒนา 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ผ่านการอบรมจัดการภาวะฉุกเฉินทางสาธารณสุข ผ่านการฝึกอบรม 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ICS 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สำหรับผู้บริหาร (จำนวน 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9 </w:t>
            </w:r>
            <w:r w:rsidRPr="0027546B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ชั่วโมง จัดโดยกรมควบคุมโรค</w:t>
            </w:r>
            <w: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เมื่อ 16-17 มกราคม 2562</w:t>
            </w:r>
          </w:p>
          <w:p w:rsidR="003571B8" w:rsidRPr="0027546B" w:rsidRDefault="003571B8" w:rsidP="003571B8">
            <w:pPr>
              <w:tabs>
                <w:tab w:val="left" w:pos="176"/>
              </w:tabs>
              <w:spacing w:line="20" w:lineRule="atLeast"/>
              <w:ind w:right="-22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</w:tr>
      <w:tr w:rsidR="003571B8" w:rsidRPr="0027546B" w:rsidTr="00BE55AE">
        <w:trPr>
          <w:trHeight w:val="706"/>
        </w:trPr>
        <w:tc>
          <w:tcPr>
            <w:tcW w:w="464" w:type="pct"/>
          </w:tcPr>
          <w:p w:rsidR="003571B8" w:rsidRPr="0027546B" w:rsidRDefault="003571B8" w:rsidP="003571B8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71B8" w:rsidRPr="0027546B" w:rsidRDefault="003571B8" w:rsidP="003571B8">
            <w:pPr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5560">
              <w:rPr>
                <w:rFonts w:ascii="TH SarabunPSK" w:hAnsi="TH SarabunPSK" w:cs="TH SarabunPSK"/>
                <w:sz w:val="32"/>
                <w:szCs w:val="32"/>
                <w:cs/>
              </w:rPr>
              <w:t>ทีมตระหนักรู้สถานการณ์ (</w:t>
            </w:r>
            <w:r w:rsidRPr="00695560">
              <w:rPr>
                <w:rFonts w:ascii="TH SarabunPSK" w:hAnsi="TH SarabunPSK" w:cs="TH SarabunPSK"/>
                <w:sz w:val="32"/>
                <w:szCs w:val="32"/>
              </w:rPr>
              <w:t>SAT)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จังหวัดสามารถเฝ้าระวัง ตรวจจับและประเมินสถานการณ์การเกิดโรคและภัยสุขภาพในพื้นที่ได้</w:t>
            </w:r>
          </w:p>
        </w:tc>
        <w:tc>
          <w:tcPr>
            <w:tcW w:w="2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0404" w:rsidRPr="00A1057F" w:rsidRDefault="009A0404" w:rsidP="009A0404">
            <w:pPr>
              <w:spacing w:line="20" w:lineRule="atLeast"/>
              <w:ind w:right="-2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จังหวัดเพชรบูรณ์ได้จัดตั้ง</w:t>
            </w: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>ทีมตระหนักรู้สถานการณ์ (</w:t>
            </w:r>
            <w:r w:rsidRPr="00A1057F">
              <w:rPr>
                <w:rFonts w:ascii="TH SarabunPSK" w:hAnsi="TH SarabunPSK" w:cs="TH SarabunPSK"/>
                <w:sz w:val="32"/>
                <w:szCs w:val="32"/>
              </w:rPr>
              <w:t>SAT)</w:t>
            </w: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โดยมีการจัดทำตารางปฏิบัติงานของทีมตระหนักรู้สถานการณ์ (</w:t>
            </w:r>
            <w:r w:rsidRPr="00A1057F">
              <w:rPr>
                <w:rFonts w:ascii="TH SarabunPSK" w:hAnsi="TH SarabunPSK" w:cs="TH SarabunPSK"/>
                <w:sz w:val="32"/>
                <w:szCs w:val="32"/>
              </w:rPr>
              <w:t>SAT)</w:t>
            </w: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ทั้งในกรณีภาวะปกติและภาวะฉุกเฉินตามคำสั่ง</w:t>
            </w:r>
            <w:r w:rsidRPr="00A1057F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ให้บุคลากร</w:t>
            </w:r>
            <w:r w:rsidRPr="00A1057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สำนักงานสาธารณสุขจังหวัดเพชรบูรณ์</w:t>
            </w:r>
            <w:r w:rsidRPr="00A1057F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ปฏิบัติหน้าที่ทีมตระหนักรู้สถานการณ์ </w:t>
            </w: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คำสั่งที่ 12/2562 ลงวันที่ 23 มกราคม 2562</w:t>
            </w:r>
            <w:r w:rsidRPr="00A105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และมีการเฝ้าระวังตรวจจับ</w:t>
            </w:r>
            <w:r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ประเมินสถานการณ์การเกิดโรคและภัยสุขภาพในพื้นที่</w:t>
            </w:r>
            <w:r w:rsidR="00A1057F"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พร้อมนี้</w:t>
            </w:r>
            <w:r w:rsidRPr="00A105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ทีมตระหนักรู้สถานการณ์ (</w:t>
            </w:r>
            <w:r w:rsidRPr="00A105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SAT</w:t>
            </w:r>
            <w:r w:rsidRPr="00A105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กรณีอุบัติเหตุหมู่และการบาดเจ็บ มีการรายงานสานการณ์ในช่วง 7 ว</w:t>
            </w:r>
            <w:r w:rsidR="00A1057F" w:rsidRPr="00A105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ันอันตรายในช่วงเทศกาลปีใหม่ 2562</w:t>
            </w:r>
            <w:r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มีการรายงานตรวจสอบข่าวการเกิดโรคและภัยที่ผิดปกติประจำสัปดาห์ และเขียน </w:t>
            </w:r>
            <w:r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Spot Report </w:t>
            </w:r>
            <w:r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รายงานต่อ</w:t>
            </w:r>
            <w:proofErr w:type="spellStart"/>
            <w:r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</w:t>
            </w:r>
            <w:proofErr w:type="spellEnd"/>
            <w:r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บังคับบัญชา</w:t>
            </w:r>
          </w:p>
          <w:p w:rsidR="003571B8" w:rsidRPr="0027546B" w:rsidRDefault="003571B8" w:rsidP="003571B8">
            <w:pPr>
              <w:spacing w:line="20" w:lineRule="atLeast"/>
              <w:ind w:right="-2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571B8" w:rsidRPr="00160ECA" w:rsidTr="00BE55AE">
        <w:trPr>
          <w:trHeight w:val="706"/>
        </w:trPr>
        <w:tc>
          <w:tcPr>
            <w:tcW w:w="464" w:type="pct"/>
          </w:tcPr>
          <w:p w:rsidR="003571B8" w:rsidRPr="0027546B" w:rsidRDefault="003571B8" w:rsidP="003571B8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1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71B8" w:rsidRPr="0027546B" w:rsidRDefault="003571B8" w:rsidP="003571B8">
            <w:pPr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วิเคราะห์ระดับความเสี่ยงสำคัญของโรคและภัยสุขภาพระดับจังหวัด พร้อมจัดทำรายการทรัพยากรที่สำคัญจำเป็นที่ต้องใช้เพื่อรับมือโรคและภัยสุขภาพสำคัญเหล่านั้น</w:t>
            </w: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1057F" w:rsidRPr="00A1057F" w:rsidRDefault="00A1057F" w:rsidP="00A1057F">
            <w:pPr>
              <w:spacing w:line="20" w:lineRule="atLeast"/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A105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มีการวิเคราะห์ความเสี่ยง</w:t>
            </w: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ในการเกิดภาวะฉุกเฉินทางสาธารณสุข ที่สำคัญจำนวน 6 โรคและภัย ได้แก่ </w:t>
            </w:r>
          </w:p>
          <w:p w:rsidR="00A1057F" w:rsidRPr="00A1057F" w:rsidRDefault="00A1057F" w:rsidP="00A1057F">
            <w:pPr>
              <w:spacing w:line="20" w:lineRule="atLeast"/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โรคพิษสุนัขบ้า </w:t>
            </w:r>
          </w:p>
          <w:p w:rsidR="00A1057F" w:rsidRPr="00A1057F" w:rsidRDefault="00A1057F" w:rsidP="00A1057F">
            <w:pPr>
              <w:spacing w:line="20" w:lineRule="atLeast"/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วัณโรค </w:t>
            </w:r>
          </w:p>
          <w:p w:rsidR="00A1057F" w:rsidRPr="00A1057F" w:rsidRDefault="00A1057F" w:rsidP="00A1057F">
            <w:pPr>
              <w:spacing w:line="20" w:lineRule="atLeast"/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>3) โรคไข้หวัดนก</w:t>
            </w:r>
          </w:p>
          <w:p w:rsidR="00A1057F" w:rsidRPr="00A1057F" w:rsidRDefault="00A1057F" w:rsidP="00A1057F">
            <w:pPr>
              <w:spacing w:line="20" w:lineRule="atLeast"/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>4) อุบัติเหตุหมู่</w:t>
            </w:r>
          </w:p>
          <w:p w:rsidR="003571B8" w:rsidRPr="00A1057F" w:rsidRDefault="00A1057F" w:rsidP="00A1057F">
            <w:pPr>
              <w:spacing w:line="20" w:lineRule="atLeast"/>
              <w:ind w:right="-16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1057F">
              <w:rPr>
                <w:rFonts w:ascii="TH SarabunPSK" w:hAnsi="TH SarabunPSK" w:cs="TH SarabunPSK"/>
                <w:sz w:val="32"/>
                <w:szCs w:val="32"/>
                <w:cs/>
              </w:rPr>
              <w:t>5) อุทกภัย ดินโคลนถล่ม</w:t>
            </w:r>
          </w:p>
          <w:p w:rsidR="00A1057F" w:rsidRPr="00A1057F" w:rsidRDefault="00A1057F" w:rsidP="00A1057F">
            <w:pPr>
              <w:spacing w:line="20" w:lineRule="atLeast"/>
              <w:ind w:right="-16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6) โรคติดเชื้อ</w:t>
            </w:r>
            <w:proofErr w:type="spellStart"/>
            <w:r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ซิกา</w:t>
            </w:r>
          </w:p>
        </w:tc>
      </w:tr>
      <w:tr w:rsidR="003571B8" w:rsidRPr="0027546B" w:rsidTr="00BE55AE">
        <w:trPr>
          <w:trHeight w:val="706"/>
        </w:trPr>
        <w:tc>
          <w:tcPr>
            <w:tcW w:w="464" w:type="pct"/>
          </w:tcPr>
          <w:p w:rsidR="003571B8" w:rsidRPr="0027546B" w:rsidRDefault="003571B8" w:rsidP="003571B8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71B8" w:rsidRPr="0027546B" w:rsidRDefault="003571B8" w:rsidP="003571B8">
            <w:pPr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รายชื่ออัตราก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643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ลังคน (</w:t>
            </w:r>
            <w:r w:rsidRPr="000643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Surge capacity plan)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ของหน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่วยงาน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ในระดับ จังหวัด เพื่อ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เข้าร่วม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สนับสนุนหรือ ปฏิบัติงาน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ในศูนย์ป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ฏิบัติการภาวะ ฉุกเฉ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ินด้าน</w:t>
            </w:r>
            <w:r w:rsidRPr="000643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สาธารณสุข ตามระดับ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ความรุนแรงของโรคและภัยสุขภาพท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กรมควบคุมโรคก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643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หนดไว (4 ระดับ)</w:t>
            </w:r>
          </w:p>
        </w:tc>
        <w:tc>
          <w:tcPr>
            <w:tcW w:w="2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71B8" w:rsidRPr="0027546B" w:rsidRDefault="003571B8" w:rsidP="00A1057F">
            <w:pPr>
              <w:spacing w:line="20" w:lineRule="atLeast"/>
              <w:ind w:right="-16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A105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จังหวัดเพชรบูรณ์ได้จัดทำรายชื่อกำลังคนเพื่อปฏิบัติงานในเหตุการณ์ในภาวะฉุกเฉินตาม</w:t>
            </w:r>
            <w:r w:rsidR="00A1057F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คำสั่งที่ 1</w:t>
            </w:r>
            <w:r w:rsidR="00A1057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1057F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A105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1057F" w:rsidRPr="00275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2</w:t>
            </w:r>
            <w:r w:rsidR="00A1057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1057F" w:rsidRPr="00275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057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</w:t>
            </w:r>
            <w:r w:rsidR="00A1057F" w:rsidRPr="0027546B">
              <w:rPr>
                <w:rFonts w:ascii="TH SarabunPSK" w:hAnsi="TH SarabunPSK" w:cs="TH SarabunPSK"/>
                <w:sz w:val="32"/>
                <w:szCs w:val="32"/>
                <w:cs/>
              </w:rPr>
              <w:t>คม 256</w:t>
            </w:r>
            <w:r w:rsidR="00A1057F">
              <w:rPr>
                <w:rFonts w:ascii="TH SarabunPSK" w:hAnsi="TH SarabunPSK" w:cs="TH SarabunPSK" w:hint="cs"/>
                <w:sz w:val="32"/>
                <w:szCs w:val="32"/>
                <w:cs/>
              </w:rPr>
              <w:t>2 เพื่อสนับสนุนหรือปฏิบัติการภาวะฉุกเฉิน (</w:t>
            </w:r>
            <w:r w:rsidR="00A1057F">
              <w:rPr>
                <w:rFonts w:ascii="TH SarabunPSK" w:hAnsi="TH SarabunPSK" w:cs="TH SarabunPSK"/>
                <w:sz w:val="32"/>
                <w:szCs w:val="32"/>
              </w:rPr>
              <w:t>EOC</w:t>
            </w:r>
            <w:r w:rsidR="00A105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571B8" w:rsidRPr="0027546B" w:rsidTr="00BE55AE">
        <w:trPr>
          <w:trHeight w:val="706"/>
        </w:trPr>
        <w:tc>
          <w:tcPr>
            <w:tcW w:w="464" w:type="pct"/>
          </w:tcPr>
          <w:p w:rsidR="003571B8" w:rsidRPr="0027546B" w:rsidRDefault="003571B8" w:rsidP="003571B8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71B8" w:rsidRPr="0027546B" w:rsidRDefault="003571B8" w:rsidP="003571B8">
            <w:pPr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F2A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ระบบการบัญชาการเหตุการณ ภาวะฉุกเฉินทางสาธารณสุข (</w:t>
            </w:r>
            <w:r w:rsidRPr="006F2A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ICS)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 ใ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ช้จริงอย่างน้อย</w:t>
            </w:r>
            <w:r w:rsidRPr="006F2A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 ครั้ง (กรณีไมมี เหตุการณภาวะฉุกเ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ฉินทางสาธารณสุข เกิดขึ้น ตองก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หนดการซ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อมแผน ซึ่ง อาจเ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ป็นการซ้อม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อภิปรายบนโตะ หรือ ฝ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ึกปฏิบัติจริ</w:t>
            </w:r>
            <w:r w:rsidRPr="006F2A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งตาม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ผลการวิเค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ราะห์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ความเสี่ยงด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้านโรค/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ภัยสุขภาพ ของ ห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น่วยงาน)</w:t>
            </w:r>
            <w:r w:rsidRPr="006F2A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71B8" w:rsidRDefault="003571B8" w:rsidP="003571B8">
            <w:pPr>
              <w:spacing w:line="20" w:lineRule="atLeast"/>
              <w:ind w:right="-16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A105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จังหวัดเพชรบูรณ์</w:t>
            </w:r>
            <w:r w:rsidRPr="0027546B">
              <w:rPr>
                <w:rFonts w:ascii="TH SarabunPSK" w:hAnsi="TH SarabunPSK" w:cs="TH SarabunPSK"/>
                <w:sz w:val="32"/>
                <w:szCs w:val="32"/>
                <w:cs/>
              </w:rPr>
              <w:t>ได้จัดตั้ง</w:t>
            </w:r>
            <w:r w:rsidRPr="002754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ศูนย์ปฏิบัติการตอบโต้ภาวะฉุกเฉินทางด้านสาธารณสุข (</w:t>
            </w:r>
            <w:r w:rsidRPr="002754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Emergency Operation Center : EOC)</w:t>
            </w:r>
            <w:r w:rsidRPr="002754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และระบบบัญชาการเหตุการณ์ (</w:t>
            </w:r>
            <w:r w:rsidRPr="002754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Incidence Command System : ICS)</w:t>
            </w:r>
            <w:r w:rsidRPr="00275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ในการตอบโต้ภาวะฉุกเฉินทางการแพทย์และสาธารณสุข  </w:t>
            </w:r>
            <w:r w:rsidR="00A105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และได้ดำเนินการดังนี้</w:t>
            </w:r>
          </w:p>
          <w:p w:rsidR="00A1057F" w:rsidRDefault="003571B8" w:rsidP="00A1057F">
            <w:pPr>
              <w:spacing w:line="20" w:lineRule="atLeast"/>
              <w:ind w:right="-16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A105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จัดทำผังโครงสร้าง </w:t>
            </w:r>
            <w:r w:rsidR="00A105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ICS</w:t>
            </w:r>
          </w:p>
          <w:p w:rsidR="00A1057F" w:rsidRDefault="00A1057F" w:rsidP="00A1057F">
            <w:pPr>
              <w:spacing w:line="20" w:lineRule="atLeast"/>
              <w:ind w:right="-16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จัดทำ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IAP</w:t>
            </w:r>
            <w:r w:rsidR="00E552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552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โรคที่เป็นปัญหาในพื้นที่</w:t>
            </w:r>
          </w:p>
          <w:p w:rsidR="00E55237" w:rsidRDefault="00E55237" w:rsidP="00A1057F">
            <w:pPr>
              <w:spacing w:line="20" w:lineRule="atLeast"/>
              <w:ind w:right="-16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3.มีแผนฝึกซ้อมแผนในภาวะฉุกเฉินทางด้านสาธารณสุข โดยฝึกซ้อมในกรณี เกิดอัคคีภัย </w:t>
            </w:r>
          </w:p>
          <w:p w:rsidR="00E55237" w:rsidRDefault="00E55237" w:rsidP="00A1057F">
            <w:pPr>
              <w:spacing w:line="20" w:lineRule="atLeast"/>
              <w:ind w:right="-16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4.มีความพร้อมในการ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Activate EOC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เมื่อเกิดเหตุการณ์</w:t>
            </w:r>
          </w:p>
          <w:p w:rsidR="00E55237" w:rsidRPr="00E55237" w:rsidRDefault="00E55237" w:rsidP="00A1057F">
            <w:pPr>
              <w:spacing w:line="20" w:lineRule="atLeast"/>
              <w:ind w:right="-16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ฉุกเฉิน</w:t>
            </w:r>
          </w:p>
          <w:p w:rsidR="003571B8" w:rsidRPr="00BE55AE" w:rsidRDefault="003571B8" w:rsidP="003571B8">
            <w:pPr>
              <w:spacing w:line="20" w:lineRule="atLeast"/>
              <w:ind w:right="-16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737D3" w:rsidRPr="009E21D9" w:rsidRDefault="008737D3" w:rsidP="00873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76D" w:rsidRDefault="008737D3" w:rsidP="008737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ปัจจัยสู่ความสำเร็จ</w:t>
      </w:r>
    </w:p>
    <w:p w:rsidR="008737D3" w:rsidRPr="00BE55AE" w:rsidRDefault="00BE55AE" w:rsidP="008737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5AE">
        <w:rPr>
          <w:rFonts w:ascii="TH SarabunPSK" w:hAnsi="TH SarabunPSK" w:cs="TH SarabunPSK" w:hint="cs"/>
          <w:sz w:val="32"/>
          <w:szCs w:val="32"/>
          <w:cs/>
        </w:rPr>
        <w:t>1.มีความพร้อมในด้านการดำเนินการตามโครงสร้างของการบัญชาการตอบโต้ภาวะฉุกเฉินทางด้านการแพทย์และสาธารณสุข</w:t>
      </w:r>
    </w:p>
    <w:p w:rsidR="00BE55AE" w:rsidRPr="00BE55AE" w:rsidRDefault="00BE55AE" w:rsidP="008737D3">
      <w:pPr>
        <w:rPr>
          <w:rFonts w:ascii="TH SarabunPSK" w:hAnsi="TH SarabunPSK" w:cs="TH SarabunPSK"/>
          <w:iCs/>
          <w:sz w:val="32"/>
          <w:szCs w:val="32"/>
        </w:rPr>
      </w:pPr>
      <w:r w:rsidRPr="00BE55AE">
        <w:rPr>
          <w:rFonts w:ascii="TH SarabunPSK" w:hAnsi="TH SarabunPSK" w:cs="TH SarabunPSK"/>
          <w:sz w:val="32"/>
          <w:szCs w:val="32"/>
          <w:cs/>
        </w:rPr>
        <w:tab/>
      </w:r>
      <w:r w:rsidRPr="00BE55AE">
        <w:rPr>
          <w:rFonts w:ascii="TH SarabunPSK" w:hAnsi="TH SarabunPSK" w:cs="TH SarabunPSK" w:hint="cs"/>
          <w:sz w:val="32"/>
          <w:szCs w:val="32"/>
          <w:cs/>
        </w:rPr>
        <w:t>2.ทุกพื้นที่ในจังหวัดเพชรบูรณ์ มีทีมตระหนักรู้สถานการณ์</w:t>
      </w:r>
      <w:r w:rsidRPr="00BE55AE">
        <w:rPr>
          <w:rFonts w:ascii="TH SarabunPSK" w:hAnsi="TH SarabunPSK" w:cs="TH SarabunPSK"/>
          <w:iCs/>
          <w:sz w:val="32"/>
          <w:szCs w:val="32"/>
        </w:rPr>
        <w:t xml:space="preserve"> </w:t>
      </w:r>
      <w:r w:rsidRPr="00C073E7">
        <w:rPr>
          <w:rFonts w:ascii="TH SarabunPSK" w:hAnsi="TH SarabunPSK" w:cs="TH SarabunPSK" w:hint="cs"/>
          <w:i/>
          <w:sz w:val="32"/>
          <w:szCs w:val="32"/>
          <w:cs/>
        </w:rPr>
        <w:t>พร้อมยกระดับในการเผชิญเหตุการณ์</w:t>
      </w:r>
    </w:p>
    <w:p w:rsidR="00BE55AE" w:rsidRDefault="00BE55AE" w:rsidP="008737D3">
      <w:pPr>
        <w:rPr>
          <w:rFonts w:ascii="TH SarabunPSK" w:hAnsi="TH SarabunPSK" w:cs="TH SarabunPSK"/>
          <w:b/>
          <w:bCs/>
          <w:i/>
          <w:sz w:val="32"/>
          <w:szCs w:val="32"/>
        </w:rPr>
      </w:pPr>
      <w:r w:rsidRPr="00BE55AE">
        <w:rPr>
          <w:rFonts w:ascii="TH SarabunPSK" w:hAnsi="TH SarabunPSK" w:cs="TH SarabunPSK"/>
          <w:iCs/>
          <w:sz w:val="32"/>
          <w:szCs w:val="32"/>
          <w:cs/>
        </w:rPr>
        <w:tab/>
      </w:r>
      <w:r w:rsidRPr="00BE55AE">
        <w:rPr>
          <w:rFonts w:ascii="TH SarabunPSK" w:hAnsi="TH SarabunPSK" w:cs="TH SarabunPSK" w:hint="cs"/>
          <w:iCs/>
          <w:sz w:val="32"/>
          <w:szCs w:val="32"/>
          <w:cs/>
        </w:rPr>
        <w:t>3</w:t>
      </w:r>
      <w:r w:rsidRPr="00BE55AE">
        <w:rPr>
          <w:rFonts w:ascii="TH SarabunPSK" w:hAnsi="TH SarabunPSK" w:cs="TH SarabunPSK" w:hint="cs"/>
          <w:i/>
          <w:sz w:val="32"/>
          <w:szCs w:val="32"/>
          <w:cs/>
        </w:rPr>
        <w:t>.จัดทำแผนเผชิญเหตุ ทำให้มีรูปแบบที่ชัดเจน ส่งผลให้การดำเนินงานได้ทันเหตุการณ์</w:t>
      </w:r>
    </w:p>
    <w:p w:rsidR="00BE55AE" w:rsidRPr="008F4EA5" w:rsidRDefault="00BE55AE" w:rsidP="008737D3">
      <w:pPr>
        <w:rPr>
          <w:rFonts w:ascii="TH SarabunPSK" w:hAnsi="TH SarabunPSK" w:cs="TH SarabunPSK"/>
          <w:i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8F4EA5">
        <w:rPr>
          <w:rFonts w:ascii="TH SarabunPSK" w:hAnsi="TH SarabunPSK" w:cs="TH SarabunPSK" w:hint="cs"/>
          <w:i/>
          <w:sz w:val="32"/>
          <w:szCs w:val="32"/>
          <w:cs/>
        </w:rPr>
        <w:t>4.</w:t>
      </w:r>
      <w:r w:rsidRPr="008F4EA5">
        <w:rPr>
          <w:rFonts w:ascii="TH SarabunPSK" w:hAnsi="TH SarabunPSK" w:cs="TH SarabunPSK"/>
          <w:sz w:val="32"/>
          <w:szCs w:val="32"/>
          <w:cs/>
        </w:rPr>
        <w:t xml:space="preserve">จัดให้มีการดำเนินการซ้อมแผนตอบโต้ภาวะฉุกเฉินด้านการแพทย์และสาธารณสุข ระดับจังหวัด </w:t>
      </w:r>
      <w:r w:rsidRPr="008F4EA5">
        <w:rPr>
          <w:rFonts w:ascii="TH SarabunPSK" w:hAnsi="TH SarabunPSK" w:cs="TH SarabunPSK"/>
          <w:sz w:val="32"/>
          <w:szCs w:val="32"/>
          <w:cs/>
        </w:rPr>
        <w:br/>
        <w:t>ระดับอำเภอ เพื่อทบทวนและฝึกปฏิบัติซ้อมแผนขึ้นทุกปี</w:t>
      </w:r>
    </w:p>
    <w:p w:rsidR="0011476D" w:rsidRDefault="0011476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bookmarkStart w:id="0" w:name="_GoBack"/>
      <w:bookmarkEnd w:id="0"/>
    </w:p>
    <w:p w:rsidR="008737D3" w:rsidRPr="002F2563" w:rsidRDefault="008737D3" w:rsidP="008737D3">
      <w:pPr>
        <w:rPr>
          <w:rFonts w:ascii="TH SarabunPSK" w:hAnsi="TH SarabunPSK" w:cs="TH SarabunPSK"/>
          <w:b/>
          <w:bCs/>
          <w:sz w:val="32"/>
          <w:szCs w:val="32"/>
        </w:rPr>
      </w:pPr>
      <w:r w:rsidRPr="002F25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แนวทางการพัฒนาในปีงบประมาณ พ.ศ. </w:t>
      </w:r>
      <w:r w:rsidRPr="002F2563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5C4249" w:rsidRPr="002F2563" w:rsidRDefault="005C4249" w:rsidP="005C4249">
      <w:pPr>
        <w:ind w:firstLine="720"/>
        <w:rPr>
          <w:rFonts w:ascii="TH SarabunPSK" w:hAnsi="TH SarabunPSK" w:cs="TH SarabunPSK"/>
          <w:sz w:val="32"/>
          <w:szCs w:val="32"/>
        </w:rPr>
      </w:pPr>
      <w:r w:rsidRPr="002F2563">
        <w:rPr>
          <w:rFonts w:ascii="TH SarabunPSK" w:hAnsi="TH SarabunPSK" w:cs="TH SarabunPSK"/>
          <w:sz w:val="32"/>
          <w:szCs w:val="32"/>
          <w:cs/>
        </w:rPr>
        <w:t>1.ประชุมปฏิบัติการฝึกซ้อมความปลอดภัยด้านอัคคีภัยภายในสำนักงานสาธารณสุขจังหวัดเพชรบูรณ์กลุ่มเป้าหมาย</w:t>
      </w:r>
      <w:r w:rsidRPr="002F2563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บุคลากรสาธารณสุขภายในสำนักงานสาธารณสุขจังหวัดเพชรบูรณ์ </w:t>
      </w:r>
    </w:p>
    <w:p w:rsidR="005C4249" w:rsidRPr="002F2563" w:rsidRDefault="005C4249" w:rsidP="005C4249">
      <w:pPr>
        <w:rPr>
          <w:rFonts w:ascii="TH SarabunPSK" w:hAnsi="TH SarabunPSK" w:cs="TH SarabunPSK"/>
          <w:sz w:val="32"/>
          <w:szCs w:val="32"/>
        </w:rPr>
      </w:pPr>
      <w:r w:rsidRPr="002F256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2F2563">
        <w:rPr>
          <w:rFonts w:ascii="TH SarabunPSK" w:hAnsi="TH SarabunPSK" w:cs="TH SarabunPSK"/>
          <w:color w:val="000000"/>
          <w:sz w:val="32"/>
          <w:szCs w:val="32"/>
          <w:cs/>
        </w:rPr>
        <w:t>อบรมเชิงปฏิบัติการสื่อสารความเสี่ยงโรคและภัยสุขภาพในภาวะวิกฤติ บุคลากรสาธารณสุขในจังหวัดเพชรบูรณ์</w:t>
      </w:r>
    </w:p>
    <w:p w:rsidR="005C4249" w:rsidRDefault="005C4249" w:rsidP="005C424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F2563">
        <w:rPr>
          <w:rFonts w:ascii="TH SarabunPSK" w:hAnsi="TH SarabunPSK" w:cs="TH SarabunPSK"/>
          <w:sz w:val="32"/>
          <w:szCs w:val="32"/>
        </w:rPr>
        <w:tab/>
        <w:t>3.</w:t>
      </w:r>
      <w:r w:rsidRPr="002F2563">
        <w:rPr>
          <w:rFonts w:ascii="TH SarabunPSK" w:hAnsi="TH SarabunPSK" w:cs="TH SarabunPSK"/>
          <w:sz w:val="32"/>
          <w:szCs w:val="32"/>
          <w:cs/>
        </w:rPr>
        <w:t>เ</w:t>
      </w:r>
      <w:r w:rsidRPr="002F256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ตรียมความพร้อมรับสถานการณ์ด้านสาธารณภัยและภัยสุขภาพ</w:t>
      </w:r>
      <w:r w:rsidRPr="002F25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476D" w:rsidRPr="002F2563" w:rsidRDefault="0011476D" w:rsidP="005C4249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A45801" w:rsidRPr="002F2563" w:rsidRDefault="00A45801" w:rsidP="008737D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036A" w:rsidRPr="0003036A" w:rsidRDefault="0003036A" w:rsidP="0003036A">
      <w:pPr>
        <w:tabs>
          <w:tab w:val="left" w:pos="5954"/>
        </w:tabs>
        <w:spacing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Pr="0003036A">
        <w:rPr>
          <w:rFonts w:ascii="TH SarabunPSK" w:hAnsi="TH SarabunPSK" w:cs="TH SarabunPSK"/>
          <w:sz w:val="32"/>
          <w:szCs w:val="32"/>
          <w:cs/>
        </w:rPr>
        <w:t xml:space="preserve">1.ผู้รายงาน นายอดิศร  </w:t>
      </w:r>
      <w:proofErr w:type="spellStart"/>
      <w:r w:rsidRPr="0003036A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03036A">
        <w:rPr>
          <w:rFonts w:ascii="TH SarabunPSK" w:hAnsi="TH SarabunPSK" w:cs="TH SarabunPSK"/>
          <w:sz w:val="32"/>
          <w:szCs w:val="32"/>
          <w:cs/>
        </w:rPr>
        <w:t>ฉายสมบัติ</w:t>
      </w:r>
    </w:p>
    <w:p w:rsidR="0003036A" w:rsidRPr="0027546B" w:rsidRDefault="0003036A" w:rsidP="0003036A">
      <w:pPr>
        <w:pStyle w:val="a3"/>
        <w:tabs>
          <w:tab w:val="left" w:pos="5954"/>
        </w:tabs>
        <w:spacing w:line="0" w:lineRule="atLeast"/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Pr="0027546B">
        <w:rPr>
          <w:rFonts w:ascii="TH SarabunPSK" w:hAnsi="TH SarabunPSK" w:cs="TH SarabunPSK"/>
          <w:sz w:val="32"/>
          <w:szCs w:val="32"/>
          <w:cs/>
        </w:rPr>
        <w:t>ตำแหน่ง นักวิชาการสาธารณสุขชำนาญการ</w:t>
      </w:r>
    </w:p>
    <w:p w:rsidR="0003036A" w:rsidRPr="0027546B" w:rsidRDefault="0003036A" w:rsidP="0003036A">
      <w:pPr>
        <w:pStyle w:val="a3"/>
        <w:tabs>
          <w:tab w:val="left" w:pos="5954"/>
        </w:tabs>
        <w:spacing w:line="0" w:lineRule="atLeast"/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27546B">
        <w:rPr>
          <w:rFonts w:ascii="TH SarabunPSK" w:hAnsi="TH SarabunPSK" w:cs="TH SarabunPSK"/>
          <w:sz w:val="32"/>
          <w:szCs w:val="32"/>
          <w:cs/>
        </w:rPr>
        <w:t>โทร 089-8567045</w:t>
      </w:r>
    </w:p>
    <w:p w:rsidR="0003036A" w:rsidRDefault="0003036A" w:rsidP="0003036A">
      <w:pPr>
        <w:pStyle w:val="a3"/>
        <w:tabs>
          <w:tab w:val="left" w:pos="5954"/>
        </w:tabs>
        <w:spacing w:line="0" w:lineRule="atLeast"/>
        <w:ind w:left="240"/>
        <w:rPr>
          <w:rFonts w:ascii="TH SarabunPSK" w:hAnsi="TH SarabunPSK" w:cs="TH SarabunPSK"/>
          <w:sz w:val="32"/>
          <w:szCs w:val="32"/>
        </w:rPr>
      </w:pPr>
      <w:r w:rsidRPr="0027546B">
        <w:rPr>
          <w:rFonts w:ascii="TH SarabunPSK" w:hAnsi="TH SarabunPSK" w:cs="TH SarabunPSK"/>
          <w:sz w:val="32"/>
          <w:szCs w:val="32"/>
          <w:cs/>
        </w:rPr>
        <w:tab/>
      </w:r>
    </w:p>
    <w:p w:rsidR="0003036A" w:rsidRPr="0003036A" w:rsidRDefault="0003036A" w:rsidP="0003036A">
      <w:pPr>
        <w:tabs>
          <w:tab w:val="left" w:pos="5954"/>
        </w:tabs>
        <w:spacing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03036A">
        <w:rPr>
          <w:rFonts w:ascii="TH SarabunPSK" w:hAnsi="TH SarabunPSK" w:cs="TH SarabunPSK"/>
          <w:sz w:val="32"/>
          <w:szCs w:val="32"/>
          <w:cs/>
        </w:rPr>
        <w:t>2.ผู้รายงาน นายประจวบ  เอี่ยมป้อ</w:t>
      </w:r>
    </w:p>
    <w:p w:rsidR="0003036A" w:rsidRPr="0027546B" w:rsidRDefault="0003036A" w:rsidP="0003036A">
      <w:pPr>
        <w:pStyle w:val="a3"/>
        <w:tabs>
          <w:tab w:val="left" w:pos="5954"/>
        </w:tabs>
        <w:spacing w:line="0" w:lineRule="atLeast"/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27546B">
        <w:rPr>
          <w:rFonts w:ascii="TH SarabunPSK" w:hAnsi="TH SarabunPSK" w:cs="TH SarabunPSK"/>
          <w:sz w:val="32"/>
          <w:szCs w:val="32"/>
          <w:cs/>
        </w:rPr>
        <w:t>ตำแหน่ง นักวิชาการสาธารณสุขชำนาญการ</w:t>
      </w:r>
    </w:p>
    <w:p w:rsidR="0003036A" w:rsidRPr="0027546B" w:rsidRDefault="0003036A" w:rsidP="0003036A">
      <w:pPr>
        <w:pStyle w:val="a3"/>
        <w:tabs>
          <w:tab w:val="left" w:pos="5954"/>
        </w:tabs>
        <w:spacing w:line="0" w:lineRule="atLeast"/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27546B">
        <w:rPr>
          <w:rFonts w:ascii="TH SarabunPSK" w:hAnsi="TH SarabunPSK" w:cs="TH SarabunPSK"/>
          <w:sz w:val="32"/>
          <w:szCs w:val="32"/>
          <w:cs/>
        </w:rPr>
        <w:t>โทร 087-3102353</w:t>
      </w:r>
    </w:p>
    <w:p w:rsidR="0003036A" w:rsidRDefault="0003036A" w:rsidP="0003036A">
      <w:pPr>
        <w:pStyle w:val="a3"/>
        <w:tabs>
          <w:tab w:val="left" w:pos="5954"/>
        </w:tabs>
        <w:spacing w:line="0" w:lineRule="atLeast"/>
        <w:ind w:left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วัน/เดือน/ปี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27546B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  <w:cs/>
        </w:rPr>
        <w:t>1</w:t>
      </w:r>
    </w:p>
    <w:p w:rsidR="0018261F" w:rsidRDefault="0018261F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678"/>
      </w:tblGrid>
      <w:tr w:rsidR="0018261F" w:rsidRPr="00454371" w:rsidTr="00AC14B0">
        <w:trPr>
          <w:tblHeader/>
        </w:trPr>
        <w:tc>
          <w:tcPr>
            <w:tcW w:w="2420" w:type="pct"/>
            <w:shd w:val="clear" w:color="auto" w:fill="auto"/>
          </w:tcPr>
          <w:p w:rsidR="0018261F" w:rsidRPr="00454371" w:rsidRDefault="0018261F" w:rsidP="00AC14B0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ind w:left="7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437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รายละเอียดการดำเนินงาน</w:t>
            </w:r>
            <w:r w:rsidRPr="0045437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80" w:type="pct"/>
            <w:shd w:val="clear" w:color="auto" w:fill="auto"/>
          </w:tcPr>
          <w:p w:rsidR="0018261F" w:rsidRPr="00454371" w:rsidRDefault="0018261F" w:rsidP="00AC14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437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8261F" w:rsidRPr="00454371" w:rsidTr="00AC14B0">
        <w:trPr>
          <w:trHeight w:val="1686"/>
        </w:trPr>
        <w:tc>
          <w:tcPr>
            <w:tcW w:w="2420" w:type="pct"/>
            <w:shd w:val="clear" w:color="auto" w:fill="auto"/>
          </w:tcPr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ผู้บัญชาการและรองผู้บัญชาการเหตุการณ์ฉุกเฉินทางสาธารณสุข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ตามโครงสร้างศูนย์ปฏิบัติการภาวะฉุกเฉิน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(EOC)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ระดับจังหวัด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ได้รับการอบรมหลักสูตร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ICS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สำหรับผู้บริหาร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(รอบ 3 เดือน)</w:t>
            </w:r>
          </w:p>
        </w:tc>
        <w:tc>
          <w:tcPr>
            <w:tcW w:w="2580" w:type="pct"/>
            <w:shd w:val="clear" w:color="auto" w:fill="auto"/>
          </w:tcPr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ผู้บัญชาการเหตุการณ์ฉุกเฉินผ่านการอบรมจำนวน 1 ท่าน ในวันที่ 19 ธันวาคม 2560 (นายแพทย์สาธารณสุขจังหวัดมหาสารคาม)</w:t>
            </w:r>
          </w:p>
        </w:tc>
      </w:tr>
      <w:tr w:rsidR="0018261F" w:rsidRPr="00454371" w:rsidTr="00AC14B0">
        <w:tc>
          <w:tcPr>
            <w:tcW w:w="2420" w:type="pct"/>
            <w:shd w:val="clear" w:color="auto" w:fill="auto"/>
          </w:tcPr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จัดทีมปฏิบัติการระดับจังหวัดในส่วนภารกิจปฏิบัติการ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(Operation Section)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เพื่อปฏิบัติการในภาวะปกติ และภาวะฉุกเฉินทางสาธารณสุข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รอบ 6 เดือน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2580" w:type="pct"/>
            <w:shd w:val="clear" w:color="auto" w:fill="auto"/>
          </w:tcPr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จัดทีมปฏิบัติการระดับจังหวัดในส่วนภารกิจปฏิบัติการ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(Operation Section)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เพื่อปฏิบัติการในภาวะปกติ และภาวะฉุกเฉินทางสาธารณสุข</w:t>
            </w:r>
          </w:p>
        </w:tc>
      </w:tr>
      <w:tr w:rsidR="0018261F" w:rsidRPr="00454371" w:rsidTr="00AC14B0">
        <w:tc>
          <w:tcPr>
            <w:tcW w:w="2420" w:type="pct"/>
            <w:shd w:val="clear" w:color="auto" w:fill="auto"/>
          </w:tcPr>
          <w:p w:rsidR="0018261F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43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จัดทีมตระหนักรู้สถานการณ์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(SAT)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ระดับจังหวัดเพื่อเฝ้าระวัง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ตรวจจับ และประเมินสถานการณ์การเกิดโรคและภัยสุขภาพ </w:t>
            </w:r>
          </w:p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รอบ 6 เดือน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2580" w:type="pct"/>
            <w:shd w:val="clear" w:color="auto" w:fill="auto"/>
          </w:tcPr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การจัดเวรจัดเวร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SAT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ภาวะปกติ/ภาวะฉุกเฉินประจำเดือน ซึ่งทีม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SAT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ได้มีการดำเนินการดังนี้</w:t>
            </w:r>
          </w:p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43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ทีมตระหนักรู้สถานการณ์ (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SAT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กรณีโรคติดต่อเฝ้าระวัง ตรวจจับ ประเมินสถานการณ์ และรายงานเหตุการณ์ในภาวะปกติ (ภาวะฉุกเฉิน) ทุกเดือน </w:t>
            </w:r>
          </w:p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4543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ทีมตระหนักรู้สถานการณ์ (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SAT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กรณีอุบัติเหตุหมู่และการบาดเจ็บ มีการรายงานสานการณ์ในช่วง 7 วันอันตรายในช่วงเทศกาลปีใหม่ 2561</w:t>
            </w:r>
          </w:p>
        </w:tc>
      </w:tr>
      <w:tr w:rsidR="0018261F" w:rsidRPr="00454371" w:rsidTr="00AC14B0">
        <w:tc>
          <w:tcPr>
            <w:tcW w:w="2420" w:type="pct"/>
            <w:shd w:val="clear" w:color="auto" w:fill="auto"/>
          </w:tcPr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43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4.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วิเคราะห์ระดับความเสี่ยงสำคัญของโรคและภัยสุขภาพระดับจังหวัด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รอบ 9 เดือน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2580" w:type="pct"/>
            <w:shd w:val="clear" w:color="auto" w:fill="auto"/>
          </w:tcPr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มีการวิเคราะห์ความเสี่ยง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ในการเกิดภาวะฉุกเฉินทางสาธารณสุข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ที่ส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คัญจ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6 โรคและภัย ได้แก่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1) โรคพิษสุนัขบ้า 2) อุบัติเหตุหมู่ 3) โรคติด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ต่อระบบทางเดินหายใจตะวันออกกลาง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มีผลการประเมินความเสี่ยงอยู่ในระดับสูงมาก (</w:t>
            </w:r>
            <w:r w:rsidRPr="007E68AF">
              <w:rPr>
                <w:rFonts w:ascii="TH SarabunIT๙" w:hAnsi="TH SarabunIT๙" w:cs="TH SarabunIT๙"/>
                <w:sz w:val="32"/>
                <w:szCs w:val="32"/>
              </w:rPr>
              <w:t xml:space="preserve">Very High Risk: VH)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4) สารเคมีรั่วไหล 5)</w:t>
            </w:r>
            <w:proofErr w:type="spellStart"/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ภัย และ 6) อุทกภัย มีผลการประเมินความเสี่ยง อยู่ในระดับสูง (</w:t>
            </w:r>
            <w:r w:rsidRPr="007E68AF">
              <w:rPr>
                <w:rFonts w:ascii="TH SarabunIT๙" w:hAnsi="TH SarabunIT๙" w:cs="TH SarabunIT๙"/>
                <w:sz w:val="32"/>
                <w:szCs w:val="32"/>
              </w:rPr>
              <w:t xml:space="preserve">High Risk: H) </w:t>
            </w:r>
          </w:p>
        </w:tc>
      </w:tr>
      <w:tr w:rsidR="0018261F" w:rsidRPr="0082617C" w:rsidTr="00AC14B0">
        <w:tc>
          <w:tcPr>
            <w:tcW w:w="2420" w:type="pct"/>
            <w:shd w:val="clear" w:color="auto" w:fill="auto"/>
          </w:tcPr>
          <w:p w:rsidR="0018261F" w:rsidRPr="00454371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43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ศูนย์ปฏิบัติการภาวะฉุกเฉิน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(EOC)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ระดับจังหวัด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มีการซ้อมแผน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หรือมีการยกระดับเปิดปฏิบัติการภาวะฉุกเฉินทางสาธารณสุขในพื้นที่ 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รอบ 12 เดือน</w:t>
            </w:r>
            <w:r w:rsidRPr="004543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2580" w:type="pct"/>
            <w:shd w:val="clear" w:color="auto" w:fill="auto"/>
          </w:tcPr>
          <w:p w:rsidR="0018261F" w:rsidRPr="007E68AF" w:rsidRDefault="0018261F" w:rsidP="00AC14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จากผลการวิเคราะห์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ความเสี่ยง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ในการเกิดภาวะฉุกเฉินทางสาธารณสุขที่ส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คัญ คณะก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รรมการวิเคราะห์ความเสี่ยงโรคและ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ภัยสุขภาพมีมติให้ม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ีการฝึกซ้อมแผนตอบโต้ภาวะฉุกเฉิน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กรณีสารเคมีรั่วไหล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(แอมโมเนีย) 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ด้วยเหตุผล ดังนี้</w:t>
            </w:r>
          </w:p>
          <w:p w:rsidR="0018261F" w:rsidRDefault="0018261F" w:rsidP="00AC14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การด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้องกันควบคุมโรคพิษสุนัขบ้าในบทบาทหน้าที่ปกติของหน่วยงานที่เกี่ยวข้องในจังหวัดมหาสารคาม สามารถป้องกันควบคุมความรุนแรงของโรคที่จะเกิดต่อประชาชนได้อย่างมีประสิทธิภาพแล้ว</w:t>
            </w:r>
          </w:p>
          <w:p w:rsidR="0018261F" w:rsidRDefault="0018261F" w:rsidP="00AC14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2. ส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นักงานสาธารณสุขจังหวัดมหาสารคามมีการเปิดศูนย์ปฏิบัติการเพื่อรองรับสถานการณ์ฉุกเฉิน กรณีอุบัติเหตุหมู่ในช่วงเทศกาลปีใหม่และสงกรานต์เป็นประจ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ทุกปี รวมถึงโรงพยาบาลสังกัดสานักงานสาธารณสุขจังหวัดมหาสารคามมีการฝึกซ้อมแผนตอบ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โต้ภาวะฉุกเฉิน กรณีอุบัติเหตุหมู่ทุกปี ดังนั้นบุคลากรที่เกี่ยวข้องมีความพร้อมในการด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เนินการตอบโต้ภาวะฉุกเฉินดังกล่าว</w:t>
            </w:r>
          </w:p>
          <w:p w:rsidR="0018261F" w:rsidRDefault="0018261F" w:rsidP="00AC14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3. ส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นักงานสาธารณสุขจังหวัดมหาสารคามได้ด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เนินการซ้อมแผนตอบโต้โรคติดต่อทางระบบทางเดินหายใจ กรณีโรคไข้หวัดนกในปีงบประมาณ 2560 รวมถึงส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นักงานเขตสุขภาพที่ 7 ขอนแก่นได้ด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เนินการฝึกซ้อมแผนตอบโต้สถานการณ์ฉุกเฉินกรณีเกิดโรคติดต่อระบบทางเดินหายใจตะวันออกกลาง (</w:t>
            </w:r>
            <w:r w:rsidRPr="007E68AF">
              <w:rPr>
                <w:rFonts w:ascii="TH SarabunIT๙" w:hAnsi="TH SarabunIT๙" w:cs="TH SarabunIT๙"/>
                <w:sz w:val="32"/>
                <w:szCs w:val="32"/>
              </w:rPr>
              <w:t>MERS-</w:t>
            </w:r>
            <w:proofErr w:type="spellStart"/>
            <w:r w:rsidRPr="007E68AF">
              <w:rPr>
                <w:rFonts w:ascii="TH SarabunIT๙" w:hAnsi="TH SarabunIT๙" w:cs="TH SarabunIT๙"/>
                <w:sz w:val="32"/>
                <w:szCs w:val="32"/>
              </w:rPr>
              <w:t>CoV</w:t>
            </w:r>
            <w:proofErr w:type="spellEnd"/>
            <w:r w:rsidRPr="007E68A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ในระดับเขตของปีงบประมาณ 2561 เรียบร้อยแล้ว</w:t>
            </w:r>
          </w:p>
          <w:p w:rsidR="0018261F" w:rsidRPr="007E68AF" w:rsidRDefault="0018261F" w:rsidP="00AC14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4. จังหวัดมหาสารคามมีโรงงานผลิตน้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แข็งจ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นวน 18 แห่ง และในปี 2560 พบอุบัติการณ์ การรั่วไหลของสารแอมโมเนียใน</w:t>
            </w:r>
            <w:proofErr w:type="spellStart"/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เภอบรบือ</w:t>
            </w:r>
            <w:proofErr w:type="spellEnd"/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ถึงแม้สถานการณ์โดยภาพรวมไม่รุนแรง แต่พบข้อจ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กัดการด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เนินการของบุคลากรสาธารณสุขและหน่วยงานที่เกี่ยวข้อง หากไม่มีการเตรียมความพร้อมเพื่อรับมือกับสถานการณ์ดังกล่าว อาจจะส่งผลกระทบรุนแรงต่อสุขภาพประชาชน และสิ่งแวดล้อมในระยะยาวได้</w:t>
            </w:r>
          </w:p>
          <w:p w:rsidR="0018261F" w:rsidRPr="0082617C" w:rsidRDefault="0018261F" w:rsidP="00AC14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ในการฝึกซ้อมแผนตอบโต้สาธารณภัย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 ประสิทธิผล จ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เป็นต้องมีการ </w:t>
            </w:r>
            <w:proofErr w:type="spellStart"/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การการด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เนินงานจากทุกภาคส่วนที่เกี่ยวข้อง ส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นักงานสาธารณสุขจังหวัดมหาสารคามจึงก</w:t>
            </w:r>
            <w:r w:rsidRPr="007E6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หนดการฝึกซ้อมแผนตอบโต้สาธารณภัย กรณีสารเคมีรั่วไหล (แอมโมเนีย) จังหวัดมหาสารคามขึ้น โดยมีวัตถุประสงค์ เพื่อ</w:t>
            </w:r>
            <w:proofErr w:type="spellStart"/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E68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การเตรียมความพร้อมระบบจัดการภาวะฉุกเฉินภายใต้ระบบบัญชาการเหตุการณ์ (</w:t>
            </w:r>
            <w:r w:rsidRPr="007E68AF">
              <w:rPr>
                <w:rFonts w:ascii="TH SarabunIT๙" w:hAnsi="TH SarabunIT๙" w:cs="TH SarabunIT๙"/>
                <w:sz w:val="32"/>
                <w:szCs w:val="32"/>
              </w:rPr>
              <w:t>Incidence Command System: ICS)</w:t>
            </w:r>
          </w:p>
        </w:tc>
      </w:tr>
    </w:tbl>
    <w:p w:rsidR="0003036A" w:rsidRDefault="0003036A" w:rsidP="008737D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03036A" w:rsidSect="00634AA6">
      <w:pgSz w:w="11906" w:h="16838"/>
      <w:pgMar w:top="1134" w:right="1134" w:bottom="1134" w:left="1701" w:header="708" w:footer="708" w:gutter="0"/>
      <w:pgNumType w:start="1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27" w:rsidRDefault="00D21227" w:rsidP="00C12F9C">
      <w:r>
        <w:separator/>
      </w:r>
    </w:p>
  </w:endnote>
  <w:endnote w:type="continuationSeparator" w:id="0">
    <w:p w:rsidR="00D21227" w:rsidRDefault="00D21227" w:rsidP="00C1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27" w:rsidRDefault="00D21227" w:rsidP="00C12F9C">
      <w:r>
        <w:separator/>
      </w:r>
    </w:p>
  </w:footnote>
  <w:footnote w:type="continuationSeparator" w:id="0">
    <w:p w:rsidR="00D21227" w:rsidRDefault="00D21227" w:rsidP="00C1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7EA"/>
    <w:multiLevelType w:val="hybridMultilevel"/>
    <w:tmpl w:val="3472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973"/>
    <w:multiLevelType w:val="hybridMultilevel"/>
    <w:tmpl w:val="30B4DC9C"/>
    <w:lvl w:ilvl="0" w:tplc="FB28B4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FE6C7D"/>
    <w:multiLevelType w:val="hybridMultilevel"/>
    <w:tmpl w:val="7A965B10"/>
    <w:lvl w:ilvl="0" w:tplc="FBA6D5E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26A5C"/>
    <w:multiLevelType w:val="hybridMultilevel"/>
    <w:tmpl w:val="E460C376"/>
    <w:lvl w:ilvl="0" w:tplc="FC620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407E"/>
    <w:multiLevelType w:val="multilevel"/>
    <w:tmpl w:val="D3CE2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5">
    <w:nsid w:val="20D54E5E"/>
    <w:multiLevelType w:val="multilevel"/>
    <w:tmpl w:val="7F2AE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>
    <w:nsid w:val="35955CD9"/>
    <w:multiLevelType w:val="hybridMultilevel"/>
    <w:tmpl w:val="979A7FFC"/>
    <w:lvl w:ilvl="0" w:tplc="8B06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E6889"/>
    <w:multiLevelType w:val="multilevel"/>
    <w:tmpl w:val="AAC85E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8">
    <w:nsid w:val="36AB7213"/>
    <w:multiLevelType w:val="hybridMultilevel"/>
    <w:tmpl w:val="82CE7A5C"/>
    <w:lvl w:ilvl="0" w:tplc="A7EC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A775EE"/>
    <w:multiLevelType w:val="hybridMultilevel"/>
    <w:tmpl w:val="5294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E35AC"/>
    <w:multiLevelType w:val="hybridMultilevel"/>
    <w:tmpl w:val="744C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93101"/>
    <w:multiLevelType w:val="hybridMultilevel"/>
    <w:tmpl w:val="6FBA90F6"/>
    <w:lvl w:ilvl="0" w:tplc="A2AE63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4B287692"/>
    <w:multiLevelType w:val="hybridMultilevel"/>
    <w:tmpl w:val="1B74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E73EE"/>
    <w:multiLevelType w:val="hybridMultilevel"/>
    <w:tmpl w:val="D2BAA36A"/>
    <w:lvl w:ilvl="0" w:tplc="0C8EDF4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E73E1"/>
    <w:multiLevelType w:val="hybridMultilevel"/>
    <w:tmpl w:val="302E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202CC"/>
    <w:multiLevelType w:val="hybridMultilevel"/>
    <w:tmpl w:val="C6F0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5D72"/>
    <w:multiLevelType w:val="multilevel"/>
    <w:tmpl w:val="3DBCE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>
    <w:nsid w:val="5CC11D25"/>
    <w:multiLevelType w:val="multilevel"/>
    <w:tmpl w:val="9F3E9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8">
    <w:nsid w:val="5ED010E7"/>
    <w:multiLevelType w:val="hybridMultilevel"/>
    <w:tmpl w:val="1402F594"/>
    <w:lvl w:ilvl="0" w:tplc="EB8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1839F6"/>
    <w:multiLevelType w:val="hybridMultilevel"/>
    <w:tmpl w:val="377AA436"/>
    <w:lvl w:ilvl="0" w:tplc="2B5812E6">
      <w:start w:val="1"/>
      <w:numFmt w:val="decimal"/>
      <w:lvlText w:val="(%1)"/>
      <w:lvlJc w:val="left"/>
      <w:pPr>
        <w:ind w:left="59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0">
    <w:nsid w:val="664F1F11"/>
    <w:multiLevelType w:val="multilevel"/>
    <w:tmpl w:val="DE4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B19653C"/>
    <w:multiLevelType w:val="hybridMultilevel"/>
    <w:tmpl w:val="A1B8A13A"/>
    <w:lvl w:ilvl="0" w:tplc="BED688D4">
      <w:start w:val="1"/>
      <w:numFmt w:val="bullet"/>
      <w:lvlText w:val="-"/>
      <w:lvlJc w:val="left"/>
      <w:pPr>
        <w:ind w:left="15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DF34D95"/>
    <w:multiLevelType w:val="hybridMultilevel"/>
    <w:tmpl w:val="D1FA209A"/>
    <w:lvl w:ilvl="0" w:tplc="427E555C">
      <w:start w:val="1"/>
      <w:numFmt w:val="decimal"/>
      <w:lvlText w:val="1.%1"/>
      <w:lvlJc w:val="left"/>
      <w:pPr>
        <w:ind w:left="1004" w:hanging="360"/>
      </w:pPr>
      <w:rPr>
        <w:rFonts w:ascii="TH SarabunPSK" w:hAnsi="TH SarabunPSK" w:cs="TH SarabunPSK" w:hint="default"/>
        <w:sz w:val="32"/>
        <w:szCs w:val="32"/>
      </w:rPr>
    </w:lvl>
    <w:lvl w:ilvl="1" w:tplc="427E555C">
      <w:start w:val="1"/>
      <w:numFmt w:val="decimal"/>
      <w:lvlText w:val="1.%2"/>
      <w:lvlJc w:val="left"/>
      <w:pPr>
        <w:ind w:left="1724" w:hanging="360"/>
      </w:pPr>
      <w:rPr>
        <w:rFonts w:ascii="TH SarabunPSK" w:hAnsi="TH SarabunPSK" w:cs="TH SarabunPSK" w:hint="default"/>
        <w:sz w:val="32"/>
        <w:szCs w:val="32"/>
      </w:rPr>
    </w:lvl>
    <w:lvl w:ilvl="2" w:tplc="FBA6D5EC">
      <w:start w:val="1"/>
      <w:numFmt w:val="bullet"/>
      <w:lvlText w:val="-"/>
      <w:lvlJc w:val="left"/>
      <w:pPr>
        <w:ind w:left="2624" w:hanging="360"/>
      </w:pPr>
      <w:rPr>
        <w:rFonts w:ascii="TH SarabunPSK" w:eastAsia="Calibri" w:hAnsi="TH SarabunPSK" w:cs="TH SarabunPSK" w:hint="default"/>
        <w:color w:val="auto"/>
      </w:rPr>
    </w:lvl>
    <w:lvl w:ilvl="3" w:tplc="24D2DDCE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AA14AA"/>
    <w:multiLevelType w:val="hybridMultilevel"/>
    <w:tmpl w:val="1598CEF6"/>
    <w:lvl w:ilvl="0" w:tplc="427E555C">
      <w:start w:val="1"/>
      <w:numFmt w:val="decimal"/>
      <w:lvlText w:val="1.%1"/>
      <w:lvlJc w:val="left"/>
      <w:pPr>
        <w:ind w:left="1423" w:hanging="360"/>
      </w:pPr>
      <w:rPr>
        <w:rFonts w:ascii="TH SarabunPSK" w:hAnsi="TH SarabunPSK" w:cs="TH SarabunPSK" w:hint="default"/>
        <w:sz w:val="32"/>
        <w:szCs w:val="32"/>
      </w:rPr>
    </w:lvl>
    <w:lvl w:ilvl="1" w:tplc="3626D99A">
      <w:start w:val="1"/>
      <w:numFmt w:val="decimal"/>
      <w:lvlText w:val="(%2)"/>
      <w:lvlJc w:val="left"/>
      <w:pPr>
        <w:ind w:left="2143" w:hanging="360"/>
      </w:pPr>
      <w:rPr>
        <w:rFonts w:hint="default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9"/>
  </w:num>
  <w:num w:numId="5">
    <w:abstractNumId w:val="1"/>
  </w:num>
  <w:num w:numId="6">
    <w:abstractNumId w:val="21"/>
  </w:num>
  <w:num w:numId="7">
    <w:abstractNumId w:val="15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9"/>
  </w:num>
  <w:num w:numId="13">
    <w:abstractNumId w:val="6"/>
  </w:num>
  <w:num w:numId="14">
    <w:abstractNumId w:val="18"/>
  </w:num>
  <w:num w:numId="15">
    <w:abstractNumId w:val="11"/>
  </w:num>
  <w:num w:numId="16">
    <w:abstractNumId w:val="17"/>
  </w:num>
  <w:num w:numId="17">
    <w:abstractNumId w:val="5"/>
  </w:num>
  <w:num w:numId="18">
    <w:abstractNumId w:val="16"/>
  </w:num>
  <w:num w:numId="19">
    <w:abstractNumId w:val="7"/>
  </w:num>
  <w:num w:numId="20">
    <w:abstractNumId w:val="23"/>
  </w:num>
  <w:num w:numId="21">
    <w:abstractNumId w:val="22"/>
  </w:num>
  <w:num w:numId="22">
    <w:abstractNumId w:val="4"/>
  </w:num>
  <w:num w:numId="23">
    <w:abstractNumId w:val="2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8"/>
    <w:rsid w:val="00002DEE"/>
    <w:rsid w:val="0003036A"/>
    <w:rsid w:val="00064361"/>
    <w:rsid w:val="000A4403"/>
    <w:rsid w:val="000B4DAA"/>
    <w:rsid w:val="0011476D"/>
    <w:rsid w:val="0018261F"/>
    <w:rsid w:val="0019070B"/>
    <w:rsid w:val="001A416D"/>
    <w:rsid w:val="001B61AD"/>
    <w:rsid w:val="001C4C3A"/>
    <w:rsid w:val="00217238"/>
    <w:rsid w:val="00222D6D"/>
    <w:rsid w:val="00232087"/>
    <w:rsid w:val="00265CD1"/>
    <w:rsid w:val="002730D2"/>
    <w:rsid w:val="002C6608"/>
    <w:rsid w:val="002D7A99"/>
    <w:rsid w:val="002E195F"/>
    <w:rsid w:val="002E3C62"/>
    <w:rsid w:val="002F2563"/>
    <w:rsid w:val="003571B8"/>
    <w:rsid w:val="00357F61"/>
    <w:rsid w:val="003D6A12"/>
    <w:rsid w:val="003F5EFF"/>
    <w:rsid w:val="00456805"/>
    <w:rsid w:val="00481C4A"/>
    <w:rsid w:val="004D095F"/>
    <w:rsid w:val="004F41A1"/>
    <w:rsid w:val="00515C96"/>
    <w:rsid w:val="005269EC"/>
    <w:rsid w:val="00531C41"/>
    <w:rsid w:val="00551306"/>
    <w:rsid w:val="005A18EE"/>
    <w:rsid w:val="005C4249"/>
    <w:rsid w:val="00634455"/>
    <w:rsid w:val="00634AA6"/>
    <w:rsid w:val="00661345"/>
    <w:rsid w:val="00664227"/>
    <w:rsid w:val="00687CC8"/>
    <w:rsid w:val="00695560"/>
    <w:rsid w:val="006D3C98"/>
    <w:rsid w:val="006F2044"/>
    <w:rsid w:val="006F2AE2"/>
    <w:rsid w:val="007104D4"/>
    <w:rsid w:val="00761AB4"/>
    <w:rsid w:val="00765DAC"/>
    <w:rsid w:val="007721B7"/>
    <w:rsid w:val="00784FE0"/>
    <w:rsid w:val="007A38C8"/>
    <w:rsid w:val="007E6FB5"/>
    <w:rsid w:val="008563B6"/>
    <w:rsid w:val="008737D3"/>
    <w:rsid w:val="00874606"/>
    <w:rsid w:val="00886314"/>
    <w:rsid w:val="008A1E84"/>
    <w:rsid w:val="008A322B"/>
    <w:rsid w:val="008C1E7B"/>
    <w:rsid w:val="008C6C80"/>
    <w:rsid w:val="008F4EA5"/>
    <w:rsid w:val="0094642B"/>
    <w:rsid w:val="009647F3"/>
    <w:rsid w:val="00997612"/>
    <w:rsid w:val="009A0404"/>
    <w:rsid w:val="009A7C5A"/>
    <w:rsid w:val="009B62B2"/>
    <w:rsid w:val="009E21D9"/>
    <w:rsid w:val="00A1057F"/>
    <w:rsid w:val="00A114B6"/>
    <w:rsid w:val="00A32B00"/>
    <w:rsid w:val="00A426DC"/>
    <w:rsid w:val="00A45801"/>
    <w:rsid w:val="00A74D00"/>
    <w:rsid w:val="00A91AFE"/>
    <w:rsid w:val="00B01383"/>
    <w:rsid w:val="00B1123E"/>
    <w:rsid w:val="00B34627"/>
    <w:rsid w:val="00B9531C"/>
    <w:rsid w:val="00BB41A0"/>
    <w:rsid w:val="00BB47EC"/>
    <w:rsid w:val="00BE55AE"/>
    <w:rsid w:val="00BF7FE8"/>
    <w:rsid w:val="00C068FA"/>
    <w:rsid w:val="00C073E7"/>
    <w:rsid w:val="00C12F9C"/>
    <w:rsid w:val="00C42C33"/>
    <w:rsid w:val="00C72733"/>
    <w:rsid w:val="00D21227"/>
    <w:rsid w:val="00D42B47"/>
    <w:rsid w:val="00D43D80"/>
    <w:rsid w:val="00D45513"/>
    <w:rsid w:val="00DB2F68"/>
    <w:rsid w:val="00DC3F46"/>
    <w:rsid w:val="00DC64E8"/>
    <w:rsid w:val="00DD1075"/>
    <w:rsid w:val="00DE2598"/>
    <w:rsid w:val="00E26166"/>
    <w:rsid w:val="00E55000"/>
    <w:rsid w:val="00E55237"/>
    <w:rsid w:val="00E74CB1"/>
    <w:rsid w:val="00E76877"/>
    <w:rsid w:val="00E815E8"/>
    <w:rsid w:val="00F07026"/>
    <w:rsid w:val="00F43245"/>
    <w:rsid w:val="00F7395D"/>
    <w:rsid w:val="00F740A5"/>
    <w:rsid w:val="00F76F21"/>
    <w:rsid w:val="00FB2640"/>
    <w:rsid w:val="00FB7903"/>
    <w:rsid w:val="00FC4B72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DC64E8"/>
    <w:pPr>
      <w:ind w:left="720"/>
      <w:contextualSpacing/>
    </w:p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DC64E8"/>
    <w:rPr>
      <w:rFonts w:ascii="Times New Roman" w:eastAsia="Times New Roman" w:hAnsi="Times New Roman" w:cs="Angsana New"/>
      <w:sz w:val="24"/>
    </w:rPr>
  </w:style>
  <w:style w:type="paragraph" w:styleId="a5">
    <w:name w:val="No Spacing"/>
    <w:link w:val="a6"/>
    <w:uiPriority w:val="1"/>
    <w:qFormat/>
    <w:rsid w:val="007A38C8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8563B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8">
    <w:name w:val="header"/>
    <w:basedOn w:val="a"/>
    <w:link w:val="a9"/>
    <w:uiPriority w:val="99"/>
    <w:unhideWhenUsed/>
    <w:rsid w:val="00C12F9C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12F9C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C12F9C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12F9C"/>
    <w:rPr>
      <w:rFonts w:ascii="Times New Roman" w:eastAsia="Times New Roman" w:hAnsi="Times New Roman" w:cs="Angsana New"/>
      <w:sz w:val="24"/>
    </w:rPr>
  </w:style>
  <w:style w:type="character" w:customStyle="1" w:styleId="HeaderChar1">
    <w:name w:val="Header Char1"/>
    <w:basedOn w:val="a0"/>
    <w:uiPriority w:val="99"/>
    <w:rsid w:val="00C12F9C"/>
    <w:rPr>
      <w:rFonts w:ascii="TH SarabunPSK" w:eastAsia="Times New Roman" w:hAnsi="TH SarabunPSK" w:cs="Angsana New"/>
      <w:b/>
      <w:bCs/>
      <w:sz w:val="28"/>
    </w:rPr>
  </w:style>
  <w:style w:type="table" w:styleId="ac">
    <w:name w:val="Table Grid"/>
    <w:basedOn w:val="a1"/>
    <w:uiPriority w:val="39"/>
    <w:rsid w:val="008C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5E8"/>
    <w:pPr>
      <w:autoSpaceDE w:val="0"/>
      <w:autoSpaceDN w:val="0"/>
      <w:adjustRightInd w:val="0"/>
      <w:spacing w:after="0" w:line="240" w:lineRule="auto"/>
    </w:pPr>
    <w:rPr>
      <w:rFonts w:ascii="TH SarabunPSK" w:eastAsia="MS Mincho" w:hAnsi="TH SarabunPSK" w:cs="TH SarabunPSK"/>
      <w:color w:val="000000"/>
      <w:sz w:val="24"/>
      <w:szCs w:val="24"/>
    </w:rPr>
  </w:style>
  <w:style w:type="character" w:styleId="ad">
    <w:name w:val="Hyperlink"/>
    <w:rsid w:val="00E815E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815E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E815E8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a"/>
    <w:rsid w:val="00F07026"/>
    <w:pPr>
      <w:ind w:left="720"/>
    </w:pPr>
    <w:rPr>
      <w:rFonts w:ascii="Angsana New" w:eastAsia="MS Mincho" w:hAnsi="Angsana New"/>
      <w:sz w:val="28"/>
      <w:szCs w:val="35"/>
    </w:rPr>
  </w:style>
  <w:style w:type="paragraph" w:customStyle="1" w:styleId="Style7">
    <w:name w:val="Style7"/>
    <w:basedOn w:val="a"/>
    <w:rsid w:val="00F07026"/>
    <w:pPr>
      <w:widowControl w:val="0"/>
      <w:autoSpaceDE w:val="0"/>
      <w:autoSpaceDN w:val="0"/>
      <w:adjustRightInd w:val="0"/>
    </w:pPr>
    <w:rPr>
      <w:rFonts w:ascii="Microsoft Sans Serif" w:eastAsia="MS Mincho" w:hAnsi="Microsoft Sans Serif" w:cs="Microsoft Sans Serif"/>
      <w:szCs w:val="24"/>
    </w:rPr>
  </w:style>
  <w:style w:type="table" w:customStyle="1" w:styleId="GridTable1Light">
    <w:name w:val="Grid Table 1 Light"/>
    <w:basedOn w:val="a1"/>
    <w:uiPriority w:val="46"/>
    <w:rsid w:val="007E6F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6">
    <w:name w:val="ไม่มีการเว้นระยะห่าง อักขระ"/>
    <w:link w:val="a5"/>
    <w:uiPriority w:val="1"/>
    <w:locked/>
    <w:rsid w:val="000B4DAA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DC64E8"/>
    <w:pPr>
      <w:ind w:left="720"/>
      <w:contextualSpacing/>
    </w:p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DC64E8"/>
    <w:rPr>
      <w:rFonts w:ascii="Times New Roman" w:eastAsia="Times New Roman" w:hAnsi="Times New Roman" w:cs="Angsana New"/>
      <w:sz w:val="24"/>
    </w:rPr>
  </w:style>
  <w:style w:type="paragraph" w:styleId="a5">
    <w:name w:val="No Spacing"/>
    <w:link w:val="a6"/>
    <w:uiPriority w:val="1"/>
    <w:qFormat/>
    <w:rsid w:val="007A38C8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8563B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8">
    <w:name w:val="header"/>
    <w:basedOn w:val="a"/>
    <w:link w:val="a9"/>
    <w:uiPriority w:val="99"/>
    <w:unhideWhenUsed/>
    <w:rsid w:val="00C12F9C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12F9C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C12F9C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12F9C"/>
    <w:rPr>
      <w:rFonts w:ascii="Times New Roman" w:eastAsia="Times New Roman" w:hAnsi="Times New Roman" w:cs="Angsana New"/>
      <w:sz w:val="24"/>
    </w:rPr>
  </w:style>
  <w:style w:type="character" w:customStyle="1" w:styleId="HeaderChar1">
    <w:name w:val="Header Char1"/>
    <w:basedOn w:val="a0"/>
    <w:uiPriority w:val="99"/>
    <w:rsid w:val="00C12F9C"/>
    <w:rPr>
      <w:rFonts w:ascii="TH SarabunPSK" w:eastAsia="Times New Roman" w:hAnsi="TH SarabunPSK" w:cs="Angsana New"/>
      <w:b/>
      <w:bCs/>
      <w:sz w:val="28"/>
    </w:rPr>
  </w:style>
  <w:style w:type="table" w:styleId="ac">
    <w:name w:val="Table Grid"/>
    <w:basedOn w:val="a1"/>
    <w:uiPriority w:val="39"/>
    <w:rsid w:val="008C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5E8"/>
    <w:pPr>
      <w:autoSpaceDE w:val="0"/>
      <w:autoSpaceDN w:val="0"/>
      <w:adjustRightInd w:val="0"/>
      <w:spacing w:after="0" w:line="240" w:lineRule="auto"/>
    </w:pPr>
    <w:rPr>
      <w:rFonts w:ascii="TH SarabunPSK" w:eastAsia="MS Mincho" w:hAnsi="TH SarabunPSK" w:cs="TH SarabunPSK"/>
      <w:color w:val="000000"/>
      <w:sz w:val="24"/>
      <w:szCs w:val="24"/>
    </w:rPr>
  </w:style>
  <w:style w:type="character" w:styleId="ad">
    <w:name w:val="Hyperlink"/>
    <w:rsid w:val="00E815E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815E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E815E8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a"/>
    <w:rsid w:val="00F07026"/>
    <w:pPr>
      <w:ind w:left="720"/>
    </w:pPr>
    <w:rPr>
      <w:rFonts w:ascii="Angsana New" w:eastAsia="MS Mincho" w:hAnsi="Angsana New"/>
      <w:sz w:val="28"/>
      <w:szCs w:val="35"/>
    </w:rPr>
  </w:style>
  <w:style w:type="paragraph" w:customStyle="1" w:styleId="Style7">
    <w:name w:val="Style7"/>
    <w:basedOn w:val="a"/>
    <w:rsid w:val="00F07026"/>
    <w:pPr>
      <w:widowControl w:val="0"/>
      <w:autoSpaceDE w:val="0"/>
      <w:autoSpaceDN w:val="0"/>
      <w:adjustRightInd w:val="0"/>
    </w:pPr>
    <w:rPr>
      <w:rFonts w:ascii="Microsoft Sans Serif" w:eastAsia="MS Mincho" w:hAnsi="Microsoft Sans Serif" w:cs="Microsoft Sans Serif"/>
      <w:szCs w:val="24"/>
    </w:rPr>
  </w:style>
  <w:style w:type="table" w:customStyle="1" w:styleId="GridTable1Light">
    <w:name w:val="Grid Table 1 Light"/>
    <w:basedOn w:val="a1"/>
    <w:uiPriority w:val="46"/>
    <w:rsid w:val="007E6F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6">
    <w:name w:val="ไม่มีการเว้นระยะห่าง อักขระ"/>
    <w:link w:val="a5"/>
    <w:uiPriority w:val="1"/>
    <w:locked/>
    <w:rsid w:val="000B4DA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F09E-68E9-47C2-9542-284F3978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NP2012</dc:creator>
  <cp:lastModifiedBy>Windows User</cp:lastModifiedBy>
  <cp:revision>32</cp:revision>
  <dcterms:created xsi:type="dcterms:W3CDTF">2018-06-12T02:22:00Z</dcterms:created>
  <dcterms:modified xsi:type="dcterms:W3CDTF">2019-02-04T03:55:00Z</dcterms:modified>
</cp:coreProperties>
</file>