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11" w:rsidRPr="00C6651A" w:rsidRDefault="00774B11" w:rsidP="002256A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6651A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โรงพยาบาลชุมชน</w:t>
      </w:r>
      <w:r w:rsidR="002256A1" w:rsidRPr="00C6651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B442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bookmarkStart w:id="0" w:name="_GoBack"/>
      <w:bookmarkEnd w:id="0"/>
      <w:r w:rsidR="002256A1" w:rsidRPr="00C665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256A1" w:rsidRPr="00C6651A">
        <w:rPr>
          <w:rFonts w:ascii="TH SarabunPSK" w:hAnsi="TH SarabunPSK" w:cs="TH SarabunPSK"/>
          <w:b/>
          <w:bCs/>
          <w:sz w:val="36"/>
          <w:szCs w:val="36"/>
        </w:rPr>
        <w:t xml:space="preserve">19 </w:t>
      </w:r>
      <w:r w:rsidR="002256A1" w:rsidRPr="00C6651A">
        <w:rPr>
          <w:rFonts w:ascii="TH SarabunPSK" w:hAnsi="TH SarabunPSK" w:cs="TH SarabunPSK" w:hint="cs"/>
          <w:b/>
          <w:bCs/>
          <w:sz w:val="36"/>
          <w:szCs w:val="36"/>
          <w:cs/>
        </w:rPr>
        <w:t>แห่ง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1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.โรงพยาบาลปากพนัง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2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.โรงพยาบาลชะอวด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3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.โรงพยาบาลหัวไทร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4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.โรงพยาบาลเชียรใหญ่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5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.โรงพยาบาลพระพรหม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6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.โรงพยาบาลร่อนพิบูลย์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7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.โรงพยาบาลจุฬาภรณ์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8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.โรงพยาบาลพิปูน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9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.โรงพยาบาลถ้ำพรรณรา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10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.โรงพยาบาลลานสกา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11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.โรงพยาบาลพ่อท่านคล้ายวาจาสิทธิ์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</w:rPr>
      </w:pPr>
      <w:r w:rsidRPr="002256A1">
        <w:rPr>
          <w:rFonts w:ascii="TH SarabunPSK" w:hAnsi="TH SarabunPSK" w:cs="TH SarabunPSK"/>
          <w:sz w:val="32"/>
          <w:szCs w:val="32"/>
        </w:rPr>
        <w:t>12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</w:t>
      </w:r>
      <w:r w:rsidR="00496E8B" w:rsidRPr="002256A1">
        <w:rPr>
          <w:rFonts w:ascii="TH SarabunPSK" w:hAnsi="TH SarabunPSK" w:cs="TH SarabunPSK"/>
          <w:sz w:val="32"/>
          <w:szCs w:val="32"/>
          <w:cs/>
        </w:rPr>
        <w:t>ขนอม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  <w:cs/>
        </w:rPr>
      </w:pPr>
      <w:r w:rsidRPr="002256A1">
        <w:rPr>
          <w:rFonts w:ascii="TH SarabunPSK" w:hAnsi="TH SarabunPSK" w:cs="TH SarabunPSK"/>
          <w:sz w:val="32"/>
          <w:szCs w:val="32"/>
        </w:rPr>
        <w:t>13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</w:t>
      </w:r>
      <w:r w:rsidR="00496E8B" w:rsidRPr="002256A1">
        <w:rPr>
          <w:rFonts w:ascii="TH SarabunPSK" w:hAnsi="TH SarabunPSK" w:cs="TH SarabunPSK"/>
          <w:sz w:val="32"/>
          <w:szCs w:val="32"/>
          <w:cs/>
        </w:rPr>
        <w:t>ทุ่งใหญ่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  <w:cs/>
        </w:rPr>
      </w:pPr>
      <w:r w:rsidRPr="002256A1">
        <w:rPr>
          <w:rFonts w:ascii="TH SarabunPSK" w:hAnsi="TH SarabunPSK" w:cs="TH SarabunPSK"/>
          <w:sz w:val="32"/>
          <w:szCs w:val="32"/>
        </w:rPr>
        <w:t>14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</w:t>
      </w:r>
      <w:r w:rsidR="00496E8B" w:rsidRPr="002256A1">
        <w:rPr>
          <w:rFonts w:ascii="TH SarabunPSK" w:hAnsi="TH SarabunPSK" w:cs="TH SarabunPSK"/>
          <w:sz w:val="32"/>
          <w:szCs w:val="32"/>
          <w:cs/>
        </w:rPr>
        <w:t>นบ</w:t>
      </w:r>
      <w:proofErr w:type="spellStart"/>
      <w:r w:rsidR="00496E8B" w:rsidRPr="002256A1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="00496E8B" w:rsidRPr="002256A1">
        <w:rPr>
          <w:rFonts w:ascii="TH SarabunPSK" w:hAnsi="TH SarabunPSK" w:cs="TH SarabunPSK"/>
          <w:sz w:val="32"/>
          <w:szCs w:val="32"/>
          <w:cs/>
        </w:rPr>
        <w:t>ตำ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  <w:cs/>
        </w:rPr>
      </w:pPr>
      <w:r w:rsidRPr="002256A1">
        <w:rPr>
          <w:rFonts w:ascii="TH SarabunPSK" w:hAnsi="TH SarabunPSK" w:cs="TH SarabunPSK"/>
          <w:sz w:val="32"/>
          <w:szCs w:val="32"/>
        </w:rPr>
        <w:t>15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</w:t>
      </w:r>
      <w:r w:rsidR="00496E8B" w:rsidRPr="002256A1">
        <w:rPr>
          <w:rFonts w:ascii="TH SarabunPSK" w:hAnsi="TH SarabunPSK" w:cs="TH SarabunPSK"/>
          <w:sz w:val="32"/>
          <w:szCs w:val="32"/>
          <w:cs/>
        </w:rPr>
        <w:t>พรหมคีรี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  <w:cs/>
        </w:rPr>
      </w:pPr>
      <w:r w:rsidRPr="002256A1">
        <w:rPr>
          <w:rFonts w:ascii="TH SarabunPSK" w:hAnsi="TH SarabunPSK" w:cs="TH SarabunPSK"/>
          <w:sz w:val="32"/>
          <w:szCs w:val="32"/>
        </w:rPr>
        <w:t>16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</w:t>
      </w:r>
      <w:r w:rsidR="00496E8B" w:rsidRPr="002256A1">
        <w:rPr>
          <w:rFonts w:ascii="TH SarabunPSK" w:hAnsi="TH SarabunPSK" w:cs="TH SarabunPSK"/>
          <w:sz w:val="32"/>
          <w:szCs w:val="32"/>
          <w:cs/>
        </w:rPr>
        <w:t>เฉลิมพระเกียรติ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  <w:cs/>
        </w:rPr>
      </w:pPr>
      <w:r w:rsidRPr="002256A1">
        <w:rPr>
          <w:rFonts w:ascii="TH SarabunPSK" w:hAnsi="TH SarabunPSK" w:cs="TH SarabunPSK"/>
          <w:sz w:val="32"/>
          <w:szCs w:val="32"/>
        </w:rPr>
        <w:t>17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</w:t>
      </w:r>
      <w:r w:rsidR="00496E8B" w:rsidRPr="002256A1">
        <w:rPr>
          <w:rFonts w:ascii="TH SarabunPSK" w:hAnsi="TH SarabunPSK" w:cs="TH SarabunPSK"/>
          <w:sz w:val="32"/>
          <w:szCs w:val="32"/>
          <w:cs/>
        </w:rPr>
        <w:t>สมเด็จพระยุพราชฉวาง</w:t>
      </w:r>
    </w:p>
    <w:p w:rsidR="00774B11" w:rsidRPr="002256A1" w:rsidRDefault="00774B11">
      <w:pPr>
        <w:rPr>
          <w:rFonts w:ascii="TH SarabunPSK" w:hAnsi="TH SarabunPSK" w:cs="TH SarabunPSK"/>
          <w:sz w:val="32"/>
          <w:szCs w:val="32"/>
          <w:cs/>
        </w:rPr>
      </w:pPr>
      <w:r w:rsidRPr="002256A1">
        <w:rPr>
          <w:rFonts w:ascii="TH SarabunPSK" w:hAnsi="TH SarabunPSK" w:cs="TH SarabunPSK"/>
          <w:sz w:val="32"/>
          <w:szCs w:val="32"/>
        </w:rPr>
        <w:t>18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</w:t>
      </w:r>
      <w:r w:rsidR="00496E8B" w:rsidRPr="002256A1">
        <w:rPr>
          <w:rFonts w:ascii="TH SarabunPSK" w:hAnsi="TH SarabunPSK" w:cs="TH SarabunPSK"/>
          <w:sz w:val="32"/>
          <w:szCs w:val="32"/>
          <w:cs/>
        </w:rPr>
        <w:t>นาบอน</w:t>
      </w:r>
    </w:p>
    <w:p w:rsidR="00774B11" w:rsidRPr="002256A1" w:rsidRDefault="00774B11" w:rsidP="00774B11">
      <w:pPr>
        <w:rPr>
          <w:rFonts w:ascii="TH SarabunPSK" w:hAnsi="TH SarabunPSK" w:cs="TH SarabunPSK"/>
          <w:sz w:val="32"/>
          <w:szCs w:val="32"/>
          <w:cs/>
        </w:rPr>
      </w:pPr>
      <w:r w:rsidRPr="002256A1">
        <w:rPr>
          <w:rFonts w:ascii="TH SarabunPSK" w:hAnsi="TH SarabunPSK" w:cs="TH SarabunPSK"/>
          <w:sz w:val="32"/>
          <w:szCs w:val="32"/>
        </w:rPr>
        <w:t>19</w:t>
      </w:r>
      <w:r w:rsidRPr="002256A1">
        <w:rPr>
          <w:rFonts w:ascii="TH SarabunPSK" w:hAnsi="TH SarabunPSK" w:cs="TH SarabunPSK"/>
          <w:sz w:val="32"/>
          <w:szCs w:val="32"/>
          <w:cs/>
        </w:rPr>
        <w:t>.โรงพยาบาล</w:t>
      </w:r>
      <w:r w:rsidR="002256A1" w:rsidRPr="002256A1">
        <w:rPr>
          <w:rFonts w:ascii="TH SarabunPSK" w:hAnsi="TH SarabunPSK" w:cs="TH SarabunPSK"/>
          <w:sz w:val="32"/>
          <w:szCs w:val="32"/>
          <w:cs/>
        </w:rPr>
        <w:t>บางขัน</w:t>
      </w:r>
    </w:p>
    <w:p w:rsidR="00774B11" w:rsidRDefault="00774B11"/>
    <w:sectPr w:rsidR="00774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11"/>
    <w:rsid w:val="0001625A"/>
    <w:rsid w:val="002256A1"/>
    <w:rsid w:val="00496E8B"/>
    <w:rsid w:val="00774B11"/>
    <w:rsid w:val="009B4422"/>
    <w:rsid w:val="00C6651A"/>
    <w:rsid w:val="00D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68CA"/>
  <w15:chartTrackingRefBased/>
  <w15:docId w15:val="{9D9EDFE4-C8B6-4449-A938-0BE76AC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D4B"/>
    <w:rPr>
      <w:i/>
      <w:iCs/>
    </w:rPr>
  </w:style>
  <w:style w:type="paragraph" w:styleId="a4">
    <w:name w:val="No Spacing"/>
    <w:uiPriority w:val="1"/>
    <w:qFormat/>
    <w:rsid w:val="00DF1D4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paragraph" w:styleId="a5">
    <w:name w:val="List Paragraph"/>
    <w:basedOn w:val="a"/>
    <w:uiPriority w:val="34"/>
    <w:qFormat/>
    <w:rsid w:val="00D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2024-03-14T04:44:00Z</dcterms:created>
  <dcterms:modified xsi:type="dcterms:W3CDTF">2024-03-14T05:11:00Z</dcterms:modified>
</cp:coreProperties>
</file>