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0F79A" w14:textId="77777777" w:rsidR="008826F3" w:rsidRPr="003D72E2" w:rsidRDefault="00115285" w:rsidP="001C7197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แบบตาราง</w:t>
      </w:r>
      <w:r w:rsidR="009F1404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สรุปผลการดำเนินงานเพื่อจัดทำเอกสารรับตรวจราชการ</w:t>
      </w:r>
      <w:r w:rsidR="001C719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F1404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รอบที่ </w:t>
      </w:r>
      <w:r w:rsidR="002F1D28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</w:t>
      </w:r>
      <w:r w:rsidR="009F1404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</w:t>
      </w:r>
      <w:r w:rsidR="00F41916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</w:t>
      </w:r>
      <w:r w:rsidR="006B1E7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66</w:t>
      </w:r>
    </w:p>
    <w:p w14:paraId="7AEFF041" w14:textId="77777777" w:rsidR="007858EE" w:rsidRPr="003D72E2" w:rsidRDefault="007858EE" w:rsidP="007858E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ประเด็นการตรวจราชการ </w:t>
      </w:r>
      <w:r w:rsidRPr="003D72E2">
        <w:rPr>
          <w:rFonts w:ascii="TH SarabunIT๙" w:hAnsi="TH SarabunIT๙" w:cs="TH SarabunIT๙"/>
          <w:b/>
          <w:bCs/>
          <w:sz w:val="32"/>
          <w:szCs w:val="32"/>
        </w:rPr>
        <w:t>: Agenda based (</w:t>
      </w: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นโยบายรัฐบาล ผู้บริหารระดับสูง ยุทธศาสตร์ชาติ)</w:t>
      </w:r>
    </w:p>
    <w:p w14:paraId="61E0F83B" w14:textId="77777777" w:rsidR="007858EE" w:rsidRPr="003D72E2" w:rsidRDefault="007858EE" w:rsidP="007858E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ประเด็นที่ </w:t>
      </w:r>
      <w:r w:rsidRPr="003D72E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ระบบสุขภาพปฐมภูมิ</w:t>
      </w:r>
    </w:p>
    <w:p w14:paraId="0E9FCAC6" w14:textId="77777777" w:rsidR="007858EE" w:rsidRPr="003D72E2" w:rsidRDefault="007858EE" w:rsidP="007858E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หัวข้อที่ </w:t>
      </w:r>
      <w:r w:rsidRPr="003D72E2">
        <w:rPr>
          <w:rFonts w:ascii="TH SarabunIT๙" w:hAnsi="TH SarabunIT๙" w:cs="TH SarabunIT๙"/>
          <w:b/>
          <w:bCs/>
          <w:sz w:val="32"/>
          <w:szCs w:val="32"/>
        </w:rPr>
        <w:t xml:space="preserve">: 1 </w:t>
      </w: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ร้อยละของอำเภอผ่านเกณฑ์การประเมินการพัฒนาคุณภาพชีวิตที่มีคุณภาพ (ร้อยละ 85)</w:t>
      </w:r>
    </w:p>
    <w:p w14:paraId="2332D184" w14:textId="77777777" w:rsidR="007858EE" w:rsidRPr="003D72E2" w:rsidRDefault="007858EE" w:rsidP="007858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3D72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2E2">
        <w:rPr>
          <w:rFonts w:ascii="TH SarabunIT๙" w:hAnsi="TH SarabunIT๙" w:cs="TH SarabunIT๙"/>
          <w:sz w:val="32"/>
          <w:szCs w:val="32"/>
        </w:rPr>
        <w:t>:</w:t>
      </w:r>
      <w:r w:rsidRPr="003D72E2">
        <w:rPr>
          <w:rFonts w:ascii="TH SarabunIT๙" w:hAnsi="TH SarabunIT๙" w:cs="TH SarabunIT๙"/>
          <w:sz w:val="32"/>
          <w:szCs w:val="32"/>
          <w:cs/>
        </w:rPr>
        <w:t xml:space="preserve"> 1. นายสงัด  เชื้อลิ้นฟ้า</w:t>
      </w: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นักวิเคราะห์นโยบายและแผนชำนาญการพิเศษ </w:t>
      </w:r>
    </w:p>
    <w:p w14:paraId="6F9C88A5" w14:textId="77777777" w:rsidR="007858EE" w:rsidRPr="003D72E2" w:rsidRDefault="007858EE" w:rsidP="007858EE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  <w:t xml:space="preserve">เบอร์โทร </w:t>
      </w:r>
      <w:r w:rsidRPr="003D72E2">
        <w:rPr>
          <w:rFonts w:ascii="TH SarabunIT๙" w:hAnsi="TH SarabunIT๙" w:cs="TH SarabunIT๙"/>
          <w:sz w:val="32"/>
          <w:szCs w:val="32"/>
        </w:rPr>
        <w:t>083-417-0860</w:t>
      </w:r>
      <w:r w:rsidRPr="003D72E2">
        <w:rPr>
          <w:rFonts w:ascii="TH SarabunIT๙" w:hAnsi="TH SarabunIT๙" w:cs="TH SarabunIT๙"/>
          <w:sz w:val="32"/>
          <w:szCs w:val="32"/>
        </w:rPr>
        <w:tab/>
      </w:r>
      <w:r w:rsidRPr="003D72E2">
        <w:rPr>
          <w:rFonts w:ascii="TH SarabunIT๙" w:hAnsi="TH SarabunIT๙" w:cs="TH SarabunIT๙"/>
          <w:sz w:val="32"/>
          <w:szCs w:val="32"/>
        </w:rPr>
        <w:tab/>
        <w:t>Email : sangudchua@yahoo.com</w:t>
      </w:r>
    </w:p>
    <w:p w14:paraId="63331E05" w14:textId="77777777" w:rsidR="007858EE" w:rsidRPr="003D72E2" w:rsidRDefault="007858EE" w:rsidP="007858EE">
      <w:pPr>
        <w:tabs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  <w:t xml:space="preserve">2. นางสาวระพีพร  คำเจริญ  </w:t>
      </w:r>
      <w:r w:rsidRPr="003D72E2">
        <w:rPr>
          <w:rFonts w:ascii="TH SarabunIT๙" w:hAnsi="TH SarabunIT๙" w:cs="TH SarabunIT๙"/>
          <w:sz w:val="32"/>
          <w:szCs w:val="32"/>
          <w:cs/>
        </w:rPr>
        <w:tab/>
        <w:t>ตำแหน่ง นักวิเคราะห์นโยบายและแผนชำนาญการ</w:t>
      </w: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</w:r>
      <w:r w:rsidRPr="003D72E2">
        <w:rPr>
          <w:rFonts w:ascii="TH SarabunIT๙" w:hAnsi="TH SarabunIT๙" w:cs="TH SarabunIT๙"/>
          <w:sz w:val="32"/>
          <w:szCs w:val="32"/>
          <w:cs/>
        </w:rPr>
        <w:tab/>
        <w:t>เบอร์โทร 086-854-1852</w:t>
      </w:r>
      <w:r w:rsidRPr="003D72E2">
        <w:rPr>
          <w:rFonts w:ascii="TH SarabunIT๙" w:hAnsi="TH SarabunIT๙" w:cs="TH SarabunIT๙"/>
          <w:sz w:val="32"/>
          <w:szCs w:val="32"/>
        </w:rPr>
        <w:tab/>
      </w:r>
      <w:r w:rsidRPr="003D72E2">
        <w:rPr>
          <w:rFonts w:ascii="TH SarabunIT๙" w:hAnsi="TH SarabunIT๙" w:cs="TH SarabunIT๙"/>
          <w:sz w:val="32"/>
          <w:szCs w:val="32"/>
        </w:rPr>
        <w:tab/>
        <w:t>Email : rapeeporn711@gmail.com</w:t>
      </w:r>
    </w:p>
    <w:p w14:paraId="720BE940" w14:textId="77777777" w:rsidR="008826F3" w:rsidRPr="003D72E2" w:rsidRDefault="008826F3" w:rsidP="009F1404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E7B7AE" w14:textId="7877D839" w:rsidR="00AE1F14" w:rsidRDefault="001C7197" w:rsidP="00AE1F14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การวิเคราะห์ข้อมูล</w:t>
      </w:r>
      <w:r w:rsidR="008826F3"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</w:t>
      </w:r>
      <w:r w:rsidR="001D73E2"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านการณ์/</w:t>
      </w:r>
      <w:r w:rsidR="003D3705"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="001A0824"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</w:t>
      </w:r>
      <w:r w:rsidR="000B2060" w:rsidRPr="00AE1F1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จังหวัดมหาสารคาม</w:t>
      </w:r>
    </w:p>
    <w:p w14:paraId="67952729" w14:textId="77777777" w:rsidR="004914ED" w:rsidRPr="00AE1F14" w:rsidRDefault="004914ED" w:rsidP="004914ED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14:paraId="7ECC4B2B" w14:textId="77777777" w:rsidR="00BD7A20" w:rsidRPr="009F11A4" w:rsidRDefault="004914ED" w:rsidP="004914ED">
      <w:pPr>
        <w:tabs>
          <w:tab w:val="left" w:pos="851"/>
        </w:tabs>
        <w:ind w:left="720"/>
        <w:rPr>
          <w:rFonts w:ascii="TH SarabunIT๙" w:hAnsi="TH SarabunIT๙" w:cs="TH SarabunIT๙"/>
          <w:sz w:val="32"/>
          <w:szCs w:val="32"/>
        </w:rPr>
      </w:pPr>
      <w:bookmarkStart w:id="0" w:name="_Hlk118272828"/>
      <w:r w:rsidRPr="009F11A4">
        <w:rPr>
          <w:rFonts w:ascii="TH SarabunIT๙" w:hAnsi="TH SarabunIT๙" w:cs="TH SarabunIT๙"/>
          <w:sz w:val="32"/>
          <w:szCs w:val="32"/>
          <w:cs/>
        </w:rPr>
        <w:t xml:space="preserve">จังหวัดมหาสารคาม คำสั่งจังหวัดมหาสารคาม  ที่ 3513/2564 ลงวันที่ 15พฤศจิกายน พ.ศ. </w:t>
      </w:r>
    </w:p>
    <w:p w14:paraId="20B21B5F" w14:textId="0FF6470B" w:rsidR="00BD7A20" w:rsidRPr="009F11A4" w:rsidRDefault="004914ED" w:rsidP="00BD7A20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9F11A4">
        <w:rPr>
          <w:rFonts w:ascii="TH SarabunIT๙" w:hAnsi="TH SarabunIT๙" w:cs="TH SarabunIT๙"/>
          <w:sz w:val="32"/>
          <w:szCs w:val="32"/>
          <w:cs/>
        </w:rPr>
        <w:t xml:space="preserve">2564 เรื่อง แต่งตั้งคณะกรรมการพัฒนาคุณภาพชีวิตจังหวัดมหาสารคาม 2) คำสั่งจังหวัดมหาสารคาม 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F11A4">
        <w:rPr>
          <w:rFonts w:ascii="TH SarabunIT๙" w:hAnsi="TH SarabunIT๙" w:cs="TH SarabunIT๙"/>
          <w:sz w:val="32"/>
          <w:szCs w:val="32"/>
          <w:cs/>
        </w:rPr>
        <w:t>ที่ 401/2566 ลงวันที่ 10 กุมภาพันธ์ พ.ศ. 2566 เรื่อง แต่งตั้งคณะกรรมการพัฒนาคุณภาพชีวิตจังหวัดมหาสารคาม (เพิ่มเติม) เพื่อให้เกิดการขับเคลื่อนและพัฒนาคุณภาพชีวิตของประชาชนในระดับพื้นที่ ในระดับจังหวัด โดยมีการบูรณาการร่วมกันระหว่างหน่วยงานของรัฐ ภาคเอกชนและภาคประชาชน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อย่างเป็นองค์รวมในภาพจังหวัด </w:t>
      </w:r>
      <w:r w:rsidRPr="009F11A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ได้จัดประชุมคณะกรรมการพัฒนาคุณภาพชีวิตจังหวัดมหาสารคาม ในวันที่ 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 มีนาคม 256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 โดยมีผู้ว่าราชการจังหวัดมหาสารคาม เป็นประธานในการประชุม </w:t>
      </w:r>
    </w:p>
    <w:p w14:paraId="5808D193" w14:textId="6E6194AF" w:rsidR="001D5151" w:rsidRPr="009F11A4" w:rsidRDefault="004914ED" w:rsidP="00BD7A20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9F11A4">
        <w:rPr>
          <w:rFonts w:ascii="TH SarabunIT๙" w:hAnsi="TH SarabunIT๙" w:cs="TH SarabunIT๙"/>
          <w:sz w:val="32"/>
          <w:szCs w:val="32"/>
          <w:cs/>
        </w:rPr>
        <w:t>ซึ่งได้มีการกำหนดนโยบายและแนวทางการพัฒนาคุณภาพชีวิตของจังหวัดมหาสารคาม ประจำปีงบประมาณ พ.ศ. 256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 ประเด็นการพัฒนาคุณภาพชีวิต (ประเด็นหลัก) ของจังหวัดมหาสารคาม 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F11A4">
        <w:rPr>
          <w:rFonts w:ascii="TH SarabunIT๙" w:hAnsi="TH SarabunIT๙" w:cs="TH SarabunIT๙"/>
          <w:sz w:val="32"/>
          <w:szCs w:val="32"/>
          <w:cs/>
        </w:rPr>
        <w:t>จำนวน 3 ประเด็น ดังนี้ (1) การพัฒนาคุณภาพชีวิตเด็กเพื่อเด็กอัจฉริยะ (2) คนมหาสารคามทุกช่วงวัยคุณภาพชีวิตดี (3) มหาสารคามเมืองน่าอยู่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>มุ่งสู่เมืองเปี่ยมสุข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 (เมืองปลอดภัย เมืองสะอาด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1A4">
        <w:rPr>
          <w:rFonts w:ascii="TH SarabunIT๙" w:hAnsi="TH SarabunIT๙" w:cs="TH SarabunIT๙"/>
          <w:sz w:val="32"/>
          <w:szCs w:val="32"/>
          <w:cs/>
        </w:rPr>
        <w:t xml:space="preserve">เมืองสีเขียว </w:t>
      </w:r>
      <w:r w:rsidR="00BD7A20" w:rsidRPr="009F11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1A4">
        <w:rPr>
          <w:rFonts w:ascii="TH SarabunIT๙" w:hAnsi="TH SarabunIT๙" w:cs="TH SarabunIT๙"/>
          <w:sz w:val="32"/>
          <w:szCs w:val="32"/>
          <w:cs/>
        </w:rPr>
        <w:t>และเมืองแห่งพลังความดี)</w:t>
      </w:r>
      <w:r w:rsidR="00BD7A20" w:rsidRPr="009F11A4">
        <w:rPr>
          <w:rFonts w:ascii="TH SarabunIT๙" w:hAnsi="TH SarabunIT๙" w:cs="TH SarabunIT๙"/>
          <w:sz w:val="32"/>
          <w:szCs w:val="32"/>
        </w:rPr>
        <w:t xml:space="preserve">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และได้มีการกำหนดการดำเนินงานคณะกรรมการพัฒนาคุณภาพชีวิต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ระดับอำเภอ (พชอ.) จังหวัดมหาสารคาม ประจำปีงบประมาณ พ.ศ. </w:t>
      </w:r>
      <w:r w:rsidR="00BD7A20" w:rsidRPr="009F11A4">
        <w:rPr>
          <w:rFonts w:ascii="TH SarabunIT๙" w:hAnsi="TH SarabunIT๙" w:cs="TH SarabunIT๙"/>
          <w:sz w:val="32"/>
          <w:szCs w:val="32"/>
        </w:rPr>
        <w:t>2566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 ดังนี้ (</w:t>
      </w:r>
      <w:r w:rsidR="00BD7A20" w:rsidRPr="009F11A4">
        <w:rPr>
          <w:rFonts w:ascii="TH SarabunIT๙" w:hAnsi="TH SarabunIT๙" w:cs="TH SarabunIT๙"/>
          <w:sz w:val="32"/>
          <w:szCs w:val="32"/>
        </w:rPr>
        <w:t xml:space="preserve">1)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มีการจัดทำคำรับรองการปฏิบัติราชการระหว่างผู้ว่าราชการจังหวัดมหาสารคามกับคณะกรรมการพัฒนาคุณภาพชีวิตระดับอำเภอ (พชอ.) ทั้งหมด </w:t>
      </w:r>
      <w:r w:rsidR="00BD7A20" w:rsidRPr="009F11A4">
        <w:rPr>
          <w:rFonts w:ascii="TH SarabunIT๙" w:hAnsi="TH SarabunIT๙" w:cs="TH SarabunIT๙"/>
          <w:sz w:val="32"/>
          <w:szCs w:val="32"/>
        </w:rPr>
        <w:t>13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 อำเภอ (</w:t>
      </w:r>
      <w:r w:rsidR="00BD7A20" w:rsidRPr="009F11A4">
        <w:rPr>
          <w:rFonts w:ascii="TH SarabunIT๙" w:hAnsi="TH SarabunIT๙" w:cs="TH SarabunIT๙"/>
          <w:sz w:val="32"/>
          <w:szCs w:val="32"/>
        </w:rPr>
        <w:t xml:space="preserve">2)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กำหนดให้ประธาน พชอ.นำเสนอ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ผลการดำเนินงานของ พชอ. ในวาระสืบเนื่องและติดตามของการประชุมคณะกรมการจังหวัด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 เดือนละ </w:t>
      </w:r>
      <w:r w:rsidR="00BD7A20" w:rsidRPr="009F11A4">
        <w:rPr>
          <w:rFonts w:ascii="TH SarabunIT๙" w:hAnsi="TH SarabunIT๙" w:cs="TH SarabunIT๙"/>
          <w:sz w:val="32"/>
          <w:szCs w:val="32"/>
        </w:rPr>
        <w:t>2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 อำเภอ (</w:t>
      </w:r>
      <w:r w:rsidR="00BD7A20" w:rsidRPr="009F11A4">
        <w:rPr>
          <w:rFonts w:ascii="TH SarabunIT๙" w:hAnsi="TH SarabunIT๙" w:cs="TH SarabunIT๙"/>
          <w:sz w:val="32"/>
          <w:szCs w:val="32"/>
        </w:rPr>
        <w:t xml:space="preserve">3)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กำหนดให้มีการเยี่ยมเสริมพลัง พชอ. โดยผู้ว่าราชการจังหวัด รองผู้ว่าราชการจังหวัด และปลัดจังหวัดเป็นหัวหน้าทีม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(</w:t>
      </w:r>
      <w:r w:rsidR="00BD7A20" w:rsidRPr="009F11A4">
        <w:rPr>
          <w:rFonts w:ascii="TH SarabunIT๙" w:hAnsi="TH SarabunIT๙" w:cs="TH SarabunIT๙"/>
          <w:sz w:val="32"/>
          <w:szCs w:val="32"/>
        </w:rPr>
        <w:t xml:space="preserve">4)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การจัดเวทีมหกรรม พชอ. การแลกเปลี่ยนเรียนรู้การดำเนินงานและกำหนดให้มีเวทีเชิดชูเกียรติ พชอ.โดยจังหวัดมหาสารคามได้กำหนดให้แต่ละอำเภอ</w:t>
      </w:r>
      <w:r w:rsidR="0056674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รายงานความก้าวหน้าการดำเนินงานตามประเด็นที่คัดเลือกเพิ่มเติมของคณะกรรมการ พชอ. </w:t>
      </w:r>
      <w:r w:rsidR="0009328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BD7A20" w:rsidRPr="009F11A4">
        <w:rPr>
          <w:rFonts w:ascii="TH SarabunIT๙" w:hAnsi="TH SarabunIT๙" w:cs="TH SarabunIT๙"/>
          <w:sz w:val="32"/>
          <w:szCs w:val="32"/>
          <w:cs/>
        </w:rPr>
        <w:t>โดยบันทึกในโปรแกรมรายงานผลการดำเนินงาน พชอ. ที่เว็บไซต์ของสำนักงานสาธารณสุขจังหวัดมหาสารคาม ทุกเดือน</w:t>
      </w:r>
      <w:bookmarkEnd w:id="0"/>
    </w:p>
    <w:p w14:paraId="1057B20D" w14:textId="77777777" w:rsidR="00BD7A20" w:rsidRDefault="00BD7A20" w:rsidP="00BD7A20">
      <w:pPr>
        <w:tabs>
          <w:tab w:val="left" w:pos="851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ED6749B" w14:textId="77777777" w:rsidR="00BD7A20" w:rsidRDefault="00BD7A20" w:rsidP="00BD7A20">
      <w:pPr>
        <w:tabs>
          <w:tab w:val="left" w:pos="85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8403F" w14:textId="77777777" w:rsidR="00BD7A20" w:rsidRDefault="00BD7A20" w:rsidP="00BD7A20">
      <w:pPr>
        <w:tabs>
          <w:tab w:val="left" w:pos="85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6D9D63" w14:textId="77777777" w:rsidR="00BD7A20" w:rsidRDefault="00BD7A20" w:rsidP="00BD7A20">
      <w:pPr>
        <w:tabs>
          <w:tab w:val="left" w:pos="85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393380" w14:textId="77777777" w:rsidR="00BD7A20" w:rsidRPr="003D72E2" w:rsidRDefault="00BD7A20" w:rsidP="00BD7A20">
      <w:pPr>
        <w:tabs>
          <w:tab w:val="left" w:pos="851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B9C5EF" w14:textId="77777777" w:rsidR="00C529EB" w:rsidRPr="003D72E2" w:rsidRDefault="00C529EB" w:rsidP="00C529EB">
      <w:pPr>
        <w:ind w:firstLine="85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5FBFFB4" w14:textId="01CD57DC" w:rsidR="001C7197" w:rsidRPr="003D72E2" w:rsidRDefault="00FB6A64" w:rsidP="00131B7D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C719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1.1 ข้อมูลสถานการณ์ระดับจังหวัดเปรียบเทียบรายปี</w:t>
      </w:r>
    </w:p>
    <w:p w14:paraId="1F8D67EC" w14:textId="2B930280" w:rsidR="00131B7D" w:rsidRPr="003D72E2" w:rsidRDefault="00131B7D" w:rsidP="007858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ตารางที่</w:t>
      </w:r>
      <w:r w:rsidR="001D73E2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="007858EE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ผลการดำเนินงานตัวชี้วัดการพัฒนาคุณภาพชีวิตระดับอำเภอ (พชอ.) ที่มีคุณภาพ </w:t>
      </w:r>
      <w:r w:rsidR="0056674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="007858EE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ภาพรวมของจังหวัดมหาสารคาม </w:t>
      </w:r>
      <w:r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</w:t>
      </w:r>
      <w:r w:rsidR="007611E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</w:t>
      </w:r>
      <w:r w:rsidR="0058775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64</w:t>
      </w:r>
      <w:r w:rsidRPr="003D72E2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037021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</w:t>
      </w:r>
      <w:r w:rsidR="0058775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66</w:t>
      </w:r>
      <w:r w:rsidR="0009045B" w:rsidRPr="003D72E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F3383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58775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ตุลาคม 2565</w:t>
      </w:r>
      <w:r w:rsidR="00E3378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-30 มิถุนายน</w:t>
      </w:r>
      <w:r w:rsidR="00587755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2566</w:t>
      </w:r>
      <w:r w:rsidR="0009045B" w:rsidRPr="003D72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BCCE6FF" w14:textId="77777777" w:rsidR="007858EE" w:rsidRPr="003D72E2" w:rsidRDefault="007858EE" w:rsidP="007858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6626"/>
      </w:tblGrid>
      <w:tr w:rsidR="009F11A4" w:rsidRPr="009F11A4" w14:paraId="4DEB763D" w14:textId="77777777" w:rsidTr="00F24A59">
        <w:trPr>
          <w:tblHeader/>
        </w:trPr>
        <w:tc>
          <w:tcPr>
            <w:tcW w:w="1980" w:type="dxa"/>
            <w:vAlign w:val="center"/>
          </w:tcPr>
          <w:p w14:paraId="0E1FC7C7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6626" w:type="dxa"/>
          </w:tcPr>
          <w:p w14:paraId="743FC813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9F11A4" w:rsidRPr="009F11A4" w14:paraId="43F7292C" w14:textId="77777777" w:rsidTr="00F24A59">
        <w:tc>
          <w:tcPr>
            <w:tcW w:w="1980" w:type="dxa"/>
          </w:tcPr>
          <w:p w14:paraId="5D23ED62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6626" w:type="dxa"/>
          </w:tcPr>
          <w:p w14:paraId="19E2184F" w14:textId="6F6BCA95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 พชอ. แต่ละอำเภอ มีการประชุม คัดเลือกประเด็น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ซึ่งประเด็นที่ทุกอำเภอดำเนินการขับเคลื่อน  คือ การดำเนินงานจังหวัดไอโอดีนยั่งยืนมุ่งสู่เด็กตักสิลา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4.0 (Smart Kids </w:t>
            </w:r>
            <w:proofErr w:type="spellStart"/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Taksila</w:t>
            </w:r>
            <w:proofErr w:type="spellEnd"/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4.0)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และการแก้ไขปัญหาความเดือดร้อนของประชาชนภายใต้สถานการณ์การแพร่ระบาด</w:t>
            </w:r>
            <w:r w:rsidR="000932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ของโรคติดเชื้อไวรัสโค</w:t>
            </w:r>
            <w:proofErr w:type="spellStart"/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2019 (COVID-19)  </w:t>
            </w:r>
          </w:p>
          <w:p w14:paraId="3DE487F3" w14:textId="1496E630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แต่ละอำเภอคัดเลือกประเด็นอื่นๆ เพิ่มเติม โดยมีการจัดทำแผนการดำเนินงาน กำหนดเป้าประสงค์ กิจกรรมดำเนินงานและตัวชี้วัดการดำเนินงาน โดยบูรณาการภาคส่วนที่เกี่ยวข้อง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03405976" w14:textId="10E6740E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สำนักงานสาธารณสุขจังหวัด จัดทำโปรแกรมเพื่อรายงานความก้าวหน้า         การดำเนินงาน ของคณะกรรมการพัฒนาคุณภาพชีวิตระดับอำเภอ โดยบันทึก</w:t>
            </w:r>
          </w:p>
          <w:p w14:paraId="56B4B1B9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ผลการดำเนินงานผ่านเว็บไซต์ของสำนักงานสาธารณสุขจังหวัด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91B8A2D" w14:textId="17064E7C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ประธานคณะกรรมการพัฒนาคุณภาพชีวิตระดับอำเภอ (พชอ.) รายงานความก้าวหน้าการดำเนินงาน (นำเสนอเป็นวิดิทัศน์) ในการประชุมคณะกรมการจังหวัดมหาสารคาม หัวหน้าส่วนราชการและนายอำเภอ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อำเภอ ดังนี้ เดือนพฤศจิกายน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อำเภอเมืองมหาสารคาม เดือนมกราคม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อำเภอแกดำ เดือนกุมภาพันธ์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อำเภอโกสุมพิสัย เดือนมีนาคม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อำเภอกันทรวิชัย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และเดือนมิถุนายน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 อำเภอนาเชือก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0090897D" w14:textId="0C129A2D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มีการสรุปผลการดำเนินการรายงานต่อผู้ว่าราชการจังหวัด และมีเวทีแลกเปลี่ยนเรียนรู้ ของคณะกรรมการพัฒนาคุณภาพชีวิตระดับอำเภอ (พชอ.) ของจังหวัดมหาสารคาม</w:t>
            </w:r>
          </w:p>
        </w:tc>
      </w:tr>
      <w:tr w:rsidR="009F11A4" w:rsidRPr="009F11A4" w14:paraId="09E6E0ED" w14:textId="77777777" w:rsidTr="00F24A59">
        <w:tc>
          <w:tcPr>
            <w:tcW w:w="1980" w:type="dxa"/>
          </w:tcPr>
          <w:p w14:paraId="7BF34FA1" w14:textId="6B0992C0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๒๕65</w:t>
            </w: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4042C634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26" w:type="dxa"/>
          </w:tcPr>
          <w:p w14:paraId="7D25DB65" w14:textId="721592E3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มีคำสั่งแต่งตั้งคณะกรรมการฯ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คำสั่งสำนักงานสาธารณสุขจังหวัดมหาสารคาม 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158/2564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แต่งตั้งคณะกรรมการขับเคลื่อน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การดำเนินงานพัฒนาคุณภาพชีวิตระดับอำเภอของจังหวัดมหาสารคาม ปีงบประมาณ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ลงวันที่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ตุลาคม พ.ศ.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2564 2)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คำสั่งจังหวัดมหาสารคาม 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513/2564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ลงวันที่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พฤศจิกายน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เรื่อง แต่งตั้งคณะกรรมการพัฒนาคุณภาพชีวิตจังหวัดมหาสารคาม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3)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คำสั่งสำนักงานสาธารณสุขจังหวัดมหาสารคาม 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199/2564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ลงวันที่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พฤศจิกายน พ.ศ.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 แต่งตั้งคณะกรรมการขับเคลื่อนและบูรณาการงานตามนโยบายมุ่งเน้นของจังหวัดมหาสารคาม (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Chief Integrated Program Officer: CIPO)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ประเด็นการดำเนินงานพัฒนาคุณภาพชีวิตระดับอำเภอ (พชอ.) ปีงบประมาณ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2565 </w:t>
            </w:r>
          </w:p>
          <w:p w14:paraId="305EAB73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4)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ทุกอำเภอในจังหวัดมหาสารคาม ได้มีการทบทวนและปรับปรุงคำสั่งคณะกรรมการ พชอ. </w:t>
            </w:r>
          </w:p>
          <w:p w14:paraId="3AE43B10" w14:textId="2DA9238E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ทุกอำเภอมีการขับเคลื่อนการดำเนินงาน โดยมีการประชุมเพื่อคัดเลือกประเด็นดำเนินการ และจัดทำแผนซึ่งประเด็นที่ทุกอำเภอดำเนินการขับเคลื่อน โดยประเด็นการพัฒนาคุณภาพชีวิต (ประเด็นหลัก) ของจังหวัดมหาสารคาม จำนวน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ประเด็น ดังนี้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การพัฒนาคุณภาพชีวิตเด็ก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เพื่อเด็กอัจฉริยะ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คนมหาสารคามทุกช่วงวัยคุณภาพชีวิตดี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มหาสารคามเมืองน่าอยู่ (เมืองปลอดภัยเมืองสะอาด เมืองสีเขียวและเมืองแห่งพลังความดี) และคัดเลือกประเด็นเพิ่มเติมเพื่อดำเนินการพัฒนาคุณภาพชีวิตหรือแก้ไขปัญหาตามบริบทในพื้นที่</w:t>
            </w:r>
          </w:p>
          <w:p w14:paraId="60BA97F2" w14:textId="10B20875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การจัดทำคำรองการปฏิบัติราชการ การดำเนินงานคณะกรรมการพัฒนาคุณภาพชีวิตระดับอำเภอ (พชอ.) ประจำปีงบประมาณ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ผู้ว่าราชการจังหวัดมหาสารคามกับ นายอำเภอ(ประธาน พชอ.)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</w:t>
            </w:r>
          </w:p>
          <w:p w14:paraId="279AA420" w14:textId="75190BEE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สำนักงานสาธารณสุขจังหวัด จัดทำโปรแกรมเพื่อรายงานความก้าวหน้า         การดำเนินงาน ของคณะกรรมการพัฒนาคุณภาพชีวิตระดับอำเภอ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โดยบันทึกผลการดำเนินงานผ่านเว็บไซต์ของสำนักงานสาธารณสุขจังหวัด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972F92" w14:textId="5E34E103" w:rsidR="00F24A59" w:rsidRPr="009F11A4" w:rsidRDefault="003D72E2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4A59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ประธานคณะกรรมการพัฒนาคุณภาพชีวิตระดับอำเภอ (พชอ.) รายงานความก้าวหน้าการดำเนินงาน ในการประชุมคณะกรมการจังหวัดมหาสารคาม </w:t>
            </w:r>
          </w:p>
          <w:p w14:paraId="75C7B7E6" w14:textId="0B27D4AE" w:rsidR="00F24A59" w:rsidRPr="009F11A4" w:rsidRDefault="00F24A59" w:rsidP="00D36B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หัวหน้าส่วนราชการและนายอำเภอ ดังนี้ เดือนมีนาคม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อำเภอยางสีสุราชและอำเภอกุดรัง เดือนเมษายน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อำเภอชื่นชมและอำเภอเชียงยืน เดือนพฤษภาคม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อำเภอบรบือ และ อำเภอนาดูน เดือนมิถุนายน อำเภอเมืองมหาสารคาม และอำเภอแกดำ เดือนกรกฎาคม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อำเภอวาปีปทุม และพยัคฆภูมิพิสัย เดือนสิงหาคม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อำเภอโกสุมพิสัยและอำเภอกันทรวิชัย และเดือนกันยายน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6B4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อำเภอนาเชือก </w:t>
            </w:r>
          </w:p>
        </w:tc>
      </w:tr>
      <w:tr w:rsidR="009F11A4" w:rsidRPr="009F11A4" w14:paraId="6724FF51" w14:textId="77777777" w:rsidTr="00F24A59">
        <w:tc>
          <w:tcPr>
            <w:tcW w:w="1980" w:type="dxa"/>
          </w:tcPr>
          <w:p w14:paraId="37CCD1C4" w14:textId="77777777" w:rsidR="00F24A59" w:rsidRPr="009F11A4" w:rsidRDefault="00F24A59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ปี 2566</w:t>
            </w:r>
          </w:p>
          <w:p w14:paraId="47981E8D" w14:textId="0A9AC14F" w:rsidR="000202BB" w:rsidRPr="009F11A4" w:rsidRDefault="000202BB" w:rsidP="000202B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(1 ตุลาคม 2565</w:t>
            </w:r>
            <w:r w:rsidR="00AE1F14" w:rsidRPr="009F11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-30 มิถุนายน 2566)</w:t>
            </w:r>
          </w:p>
          <w:p w14:paraId="5D1BFD2E" w14:textId="73372009" w:rsidR="000202BB" w:rsidRPr="009F11A4" w:rsidRDefault="000202BB" w:rsidP="002228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26" w:type="dxa"/>
          </w:tcPr>
          <w:p w14:paraId="6D6E7643" w14:textId="5C858559" w:rsidR="00214B58" w:rsidRPr="009F11A4" w:rsidRDefault="003D72E2" w:rsidP="000202B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มีคำสั่งแต่งตั้งคณะกรรมการฯ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คำสั่งจังหวัดมหาสารคาม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ที่ 3513/2564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ลงวันที่ 15พฤศจิกายน พ.ศ. 2564 เรื่อง แต่งตั้งคณะกรรมการพัฒนาคุณภาพชีวิตจังหวัดมหาสารคาม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คำสั่งจังหวัดมหาสารคาม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401/2566 ลงวันที่ 10 กุมภาพันธ์ พ.ศ. 2566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  <w:r w:rsidR="002E3C47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แต่งตั้งคณะกรรมการพัฒนาคุณภาพชีวิตจังหวัดมหาสารคาม (เพิ่มเติม) เพื่อให้เกิดการขับเคลื่อนและพัฒนาคุณภาพชีวิตของประชาชนในระดับพื้นที่         ในระดับจังหวัด โดยมีการบูรณาการร่วมกันระหว่างหน่วยงานของรัฐ ภาคเอกชนและภาคประชาชนอย่างเป็นองค์รวมในภาพจังหวัด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คำสั่งสำนักงานสาธารณสุขจังหวัดมหาสารคาม แต่งตั้งคณะกรรมการขับเคลื่อนและบูรณาการงานตามนโยบายมุ่งเน้นของจังหวัดมหาสารคาม (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Chief Integrated Program Officer: CIPO) 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2566 ประเด็นหลักคณะที่ 8 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คณะกรรมการพัฒนาคุณภาพชีวิตระดับอำเภอ ที่ 148/2565 ลงวันที่ 25 พฤศจิกายน พ.ศ.2565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คำสั่งสำนักงานสาธารณสุขจังหวัดมหาสารคาม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729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ที่ 25/2566 ลงวันที่ 9 กุมภาพันธ์ พ.ศ.2566 เรื่อง แต่งตั้งคณะกรรมการขับเคลื่อนการดำเนินงานพัฒนาคุณภาพชีวิตระดับอำเภอของจังหวัดมหาสารคาม ปีงบประมาณ พ.ศ. 2566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ทุกอำเภอในจังหวัดมหาสารคาม ได้มีการทบทวนและปรับปรุงคำสั่งคณะกรรมการ พชอ. </w:t>
            </w:r>
          </w:p>
          <w:p w14:paraId="41BBD97B" w14:textId="2C865058" w:rsidR="00214B58" w:rsidRPr="009F11A4" w:rsidRDefault="003D72E2" w:rsidP="00214B5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ทุกอำเภอมีการขับเคลื่อนการดำเนินงาน โดยมีการประชุมเพื่อคัดเลือกประเด็นดำเนินการ และจัดทำแผนซึ่งประเด็นที่ทุกอำเภอดำเนินการขับเคลื่อน โดยประเด็นการพัฒนาคุณภาพชีวิต (ประเด็นหลัก) ของจังหวัดมหาสารคาม จำนวน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ประเด็น ดังนี้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การพัฒนาคุณภาพชีวิตเด็ก          เพื่อเด็กอัจฉริยะ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คนมหาสารคามทุกช่วงวัยคุณภาพชีวิตดี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="000202BB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มหาสารคามเมืองน่าอยู่มุ่งสู่เมืองเปี่ยมสุข (เมืองปลอดภัย เมืองสะอาด เมืองสีเขียว และเมืองแห่งพลังความดี)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และคัดเลือกประเด็นเพิ่มเติมเพื่อดำเนินการพัฒนาคุณภาพชีวิตหรือแก้ไขปัญหาตามบริบทในพื้นที่</w:t>
            </w:r>
          </w:p>
          <w:p w14:paraId="5E932850" w14:textId="1ECF73A2" w:rsidR="00214B58" w:rsidRPr="009F11A4" w:rsidRDefault="003D72E2" w:rsidP="00214B5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การจัดทำคำรองการปฏิบัติราชการ การดำเนินงานคณะกรรมการพัฒนาคุณภาพชีวิตระดับอำเภอ (พชอ.) ประจำปีงบประมาณ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      ผู้ว่าราชการจังหวัดมหาสารคามกับ นายอำเภอ(ประธาน พชอ.)            จำนวน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</w:t>
            </w:r>
          </w:p>
          <w:p w14:paraId="712B09A8" w14:textId="714E2F8D" w:rsidR="00A55856" w:rsidRPr="009F11A4" w:rsidRDefault="003D72E2" w:rsidP="00214B5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214B58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สำนักงานสาธารณสุขจังหวัด จัดทำโปรแกรมเพื่อรายงานความก้าวหน้า         การดำเนินงาน ของคณะกรรมการพัฒนาคุณภาพชีวิตระดับอำเภอ             โดยบันทึกผลการดำเนินงานผ่านเว็บไซต์ของสำนักงานสาธารณสุขจังหวัด</w:t>
            </w:r>
          </w:p>
          <w:p w14:paraId="5D5B1878" w14:textId="46B8B458" w:rsidR="00A55856" w:rsidRPr="009F11A4" w:rsidRDefault="003D72E2" w:rsidP="00A5585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A55856" w:rsidRPr="009F11A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A55856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ประธานคณะกรรมการพัฒนาคุณภาพชีวิตระดับอำเภอ (พชอ.) รายงานความก้าวหน้าการดำเนินงาน ในการประชุมคณะกรมการจังหวัดมหาสารคาม </w:t>
            </w:r>
          </w:p>
          <w:p w14:paraId="20220C14" w14:textId="6B17C3E0" w:rsidR="003D72E2" w:rsidRPr="009F11A4" w:rsidRDefault="00A55856" w:rsidP="00A5585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หัวหน้าส่วนราชการและนายอำเภอ ดังนี้ เดือนเมษายน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E1F14" w:rsidRPr="009F11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อำเภอนาเชือก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อำเภอกันทรวิชัย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เดือนพฤษภาคม 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  <w:r w:rsidR="00AE1F14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อำเภอโกสุมพิสัย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อำเภอพยัคฆภูมิพิสัย 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เดือนมิถุนายน 2566 </w:t>
            </w:r>
            <w:r w:rsidR="00AE1F14" w:rsidRPr="009F11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อำเภอวาปีปทุม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</w:t>
            </w:r>
            <w:r w:rsidR="003D72E2"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อำเภอแกดำ</w:t>
            </w:r>
            <w:r w:rsidR="003D72E2"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CCA6BB" w14:textId="236986A7" w:rsidR="00F24A59" w:rsidRPr="009F11A4" w:rsidRDefault="003D72E2" w:rsidP="00AE1F1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เดือนกรกฎาคม </w:t>
            </w:r>
            <w:r w:rsidRPr="009F11A4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อำเภอเมืองมหาสารคาม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และอำเภอนาดูน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E1F14" w:rsidRPr="009F11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เดือนสิงหาคม 2566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อำเภอบรบือ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และอำเภอเชียงยืน</w:t>
            </w:r>
            <w:r w:rsidR="000932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เดือนกันยายน 2566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อำเภอชื่นชม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อำเภอกุดรัง</w:t>
            </w:r>
            <w:r w:rsidRPr="009F11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F11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และอำเภอยางสีสุราช</w:t>
            </w:r>
          </w:p>
        </w:tc>
      </w:tr>
    </w:tbl>
    <w:p w14:paraId="6E64FF2E" w14:textId="77777777" w:rsidR="0071715A" w:rsidRDefault="0071715A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2C31DA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265F1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CA354C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C7D47C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7CC9F8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4D02A0" w14:textId="77777777" w:rsidR="00BD7A20" w:rsidRPr="003D72E2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9E6BBE" w14:textId="48AA54FD" w:rsidR="00131B7D" w:rsidRDefault="00FB6A64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 w:rsidR="001C719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1.2 </w:t>
      </w:r>
      <w:r w:rsidR="001C719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ข้อมูลสถานการณ์แยกรายอำเภอ ปีงบประมาณ </w:t>
      </w:r>
      <w:r w:rsidR="007611E5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</w:t>
      </w:r>
      <w:r w:rsidR="00FA6EA6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64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</w:t>
      </w:r>
      <w:r w:rsidR="004B1C99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</w:t>
      </w:r>
      <w:r w:rsidR="00FA6EA6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</w:t>
      </w:r>
      <w:r w:rsidR="003D45A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14:paraId="039B7A34" w14:textId="77777777" w:rsidR="003D45A7" w:rsidRDefault="003D45A7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7B7D59" w14:textId="5ABBD687" w:rsidR="00BD7A20" w:rsidRDefault="00BD7A20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B71">
        <w:rPr>
          <w:rFonts w:ascii="TH SarabunIT๙" w:hAnsi="TH SarabunIT๙" w:cs="TH SarabunIT๙"/>
          <w:sz w:val="32"/>
          <w:szCs w:val="32"/>
          <w:cs/>
        </w:rPr>
        <w:t>สรุปประเด็นดำเนินการ/จำนวนอำเภอที่เลือกแต่ละประเด็น/จำนวนเป้าประสงค์/จำนวนตัวชี้วัด</w:t>
      </w:r>
      <w:r w:rsidRPr="00037B7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37B71">
        <w:rPr>
          <w:rFonts w:ascii="TH SarabunIT๙" w:hAnsi="TH SarabunIT๙" w:cs="TH SarabunIT๙"/>
          <w:sz w:val="32"/>
          <w:szCs w:val="32"/>
          <w:cs/>
        </w:rPr>
        <w:t xml:space="preserve">จำนวนตัวชี้วัดที่ผ่านเกณฑ์ ของ พชอ. ของจังหวัดมหาสารคาม ปีงบประมาณ </w:t>
      </w:r>
      <w:r w:rsidRPr="00037B71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4</w:t>
      </w:r>
    </w:p>
    <w:p w14:paraId="22CDD233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tbl>
      <w:tblPr>
        <w:tblW w:w="4924" w:type="pct"/>
        <w:tblLayout w:type="fixed"/>
        <w:tblLook w:val="04A0" w:firstRow="1" w:lastRow="0" w:firstColumn="1" w:lastColumn="0" w:noHBand="0" w:noVBand="1"/>
      </w:tblPr>
      <w:tblGrid>
        <w:gridCol w:w="526"/>
        <w:gridCol w:w="1385"/>
        <w:gridCol w:w="1521"/>
        <w:gridCol w:w="1385"/>
        <w:gridCol w:w="1170"/>
        <w:gridCol w:w="1333"/>
        <w:gridCol w:w="1324"/>
      </w:tblGrid>
      <w:tr w:rsidR="003D45A7" w:rsidRPr="004F6C2A" w14:paraId="5622649B" w14:textId="77777777" w:rsidTr="006B19EF">
        <w:trPr>
          <w:trHeight w:val="840"/>
          <w:tblHeader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91AB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1B9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90B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จำนวนประเด็นที่อำเภอดำเนินการ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E2CB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จำนวนเป้าประสงค์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4F54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จำนวนตัวชี้วัดทั้งหมด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0B3A" w14:textId="26FA3944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</w:t>
            </w:r>
            <w:r w:rsidR="00EB54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9561" w14:textId="0944B216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ร้อยละตัวชี้วัด</w:t>
            </w:r>
            <w:r w:rsidR="00EB54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</w:tr>
      <w:tr w:rsidR="003D45A7" w:rsidRPr="004F6C2A" w14:paraId="147D40BE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7B4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4A7F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DAD4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E396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D2E7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A07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BA9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72.09</w:t>
            </w:r>
          </w:p>
        </w:tc>
      </w:tr>
      <w:tr w:rsidR="003D45A7" w:rsidRPr="004F6C2A" w14:paraId="1B71DAE3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7A5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043F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แกดำ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C325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4F9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0689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A11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E737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98.61</w:t>
            </w:r>
          </w:p>
        </w:tc>
      </w:tr>
      <w:tr w:rsidR="003D45A7" w:rsidRPr="004F6C2A" w14:paraId="12B74841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E8E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5609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โกสุมพิสัย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5DA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B279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7C48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DC6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2E9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91.11</w:t>
            </w:r>
          </w:p>
        </w:tc>
      </w:tr>
      <w:tr w:rsidR="003D45A7" w:rsidRPr="004F6C2A" w14:paraId="67C9FDE7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ABD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78B3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239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83B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DDB9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E9FB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320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96.36</w:t>
            </w:r>
          </w:p>
        </w:tc>
      </w:tr>
      <w:tr w:rsidR="003D45A7" w:rsidRPr="004F6C2A" w14:paraId="6968D177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776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DD17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AA2C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4CB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4C64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583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1A0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</w:tr>
      <w:tr w:rsidR="003D45A7" w:rsidRPr="004F6C2A" w14:paraId="5C693004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A848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BB22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บรบือ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CD4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48D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826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93B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F67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96.25</w:t>
            </w:r>
          </w:p>
        </w:tc>
      </w:tr>
      <w:tr w:rsidR="003D45A7" w:rsidRPr="004F6C2A" w14:paraId="38E23F22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E730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FF31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E41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8EA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AB0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5656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ECB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95.31</w:t>
            </w:r>
          </w:p>
        </w:tc>
      </w:tr>
      <w:tr w:rsidR="003D45A7" w:rsidRPr="004F6C2A" w14:paraId="1890AB0F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C65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6414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นาดูน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36F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A56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7FC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4FA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DF3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97.96</w:t>
            </w:r>
          </w:p>
        </w:tc>
      </w:tr>
      <w:tr w:rsidR="003D45A7" w:rsidRPr="004F6C2A" w14:paraId="60FB82C5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230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E548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E808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36EC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E887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795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6AA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95.70</w:t>
            </w:r>
          </w:p>
        </w:tc>
      </w:tr>
      <w:tr w:rsidR="003D45A7" w:rsidRPr="004F6C2A" w14:paraId="3186E7BD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A91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C16D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พยัคฆภูมิพิสัย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3AA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F50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38B9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F9BB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63C2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90.38</w:t>
            </w:r>
          </w:p>
        </w:tc>
      </w:tr>
      <w:tr w:rsidR="003D45A7" w:rsidRPr="004F6C2A" w14:paraId="573E0870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0478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3C05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7026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1D9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4E7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5445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AC8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90.20</w:t>
            </w:r>
          </w:p>
        </w:tc>
      </w:tr>
      <w:tr w:rsidR="003D45A7" w:rsidRPr="004F6C2A" w14:paraId="0F67A058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8B6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AD2A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กุดรัง</w:t>
            </w: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F28F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41A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48A4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774C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6F88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92.59</w:t>
            </w:r>
          </w:p>
        </w:tc>
      </w:tr>
      <w:tr w:rsidR="003D45A7" w:rsidRPr="004F6C2A" w14:paraId="3F51ADAE" w14:textId="77777777" w:rsidTr="006B19EF">
        <w:trPr>
          <w:trHeight w:val="420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097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F3BD" w14:textId="77777777" w:rsidR="003D45A7" w:rsidRPr="004F6C2A" w:rsidRDefault="003D45A7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82A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A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4C4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6D0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4A4A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C60E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0AB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sz w:val="32"/>
                <w:szCs w:val="32"/>
              </w:rPr>
              <w:t>89.13</w:t>
            </w:r>
          </w:p>
        </w:tc>
      </w:tr>
      <w:tr w:rsidR="003D45A7" w:rsidRPr="004F6C2A" w14:paraId="1D8DC197" w14:textId="77777777" w:rsidTr="006B19EF">
        <w:trPr>
          <w:trHeight w:val="420"/>
        </w:trPr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CED1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034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0B4B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E993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762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A87D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713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6F19" w14:textId="77777777" w:rsidR="003D45A7" w:rsidRPr="004F6C2A" w:rsidRDefault="003D45A7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6C2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93.57</w:t>
            </w:r>
          </w:p>
        </w:tc>
      </w:tr>
    </w:tbl>
    <w:p w14:paraId="6FC82822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7D42AF63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576B5CC1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3A906FB6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5BC47228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63A12332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45635972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2353EA33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3E002035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2C769508" w14:textId="77777777" w:rsidR="003D45A7" w:rsidRDefault="003D45A7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7F722E1F" w14:textId="77777777" w:rsidR="00084028" w:rsidRDefault="00084028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3A65DB39" w14:textId="77777777" w:rsidR="00084028" w:rsidRDefault="00084028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0F7C50DB" w14:textId="77777777" w:rsidR="00BD7A20" w:rsidRPr="00037B71" w:rsidRDefault="00BD7A20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0204AD06" w14:textId="5E0B186E" w:rsidR="00BD7A20" w:rsidRDefault="00BD7A20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B71">
        <w:rPr>
          <w:rFonts w:ascii="TH SarabunIT๙" w:hAnsi="TH SarabunIT๙" w:cs="TH SarabunIT๙"/>
          <w:sz w:val="32"/>
          <w:szCs w:val="32"/>
          <w:cs/>
        </w:rPr>
        <w:t>สรุปประเด็นดำเนินการ/จำนวนอำเภอที่เลือกแต่ละประเด็น/จำนวนเป้าประสงค์/จำนวนตัวชี้วัด</w:t>
      </w:r>
      <w:r w:rsidRPr="00037B7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37B71">
        <w:rPr>
          <w:rFonts w:ascii="TH SarabunIT๙" w:hAnsi="TH SarabunIT๙" w:cs="TH SarabunIT๙"/>
          <w:sz w:val="32"/>
          <w:szCs w:val="32"/>
          <w:cs/>
        </w:rPr>
        <w:t xml:space="preserve">จำนวนตัวชี้วัดที่ผ่านเกณฑ์ ของ พชอ. ของจังหวัดมหาสารคาม ปีงบประมาณ </w:t>
      </w:r>
      <w:r w:rsidRPr="00037B71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5</w:t>
      </w:r>
    </w:p>
    <w:p w14:paraId="54D7D27F" w14:textId="77777777" w:rsidR="006B19EF" w:rsidRPr="00037B71" w:rsidRDefault="006B19EF" w:rsidP="00BD7A20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77"/>
        <w:gridCol w:w="1159"/>
        <w:gridCol w:w="1575"/>
        <w:gridCol w:w="1248"/>
        <w:gridCol w:w="1285"/>
        <w:gridCol w:w="1285"/>
        <w:gridCol w:w="1248"/>
      </w:tblGrid>
      <w:tr w:rsidR="006B19EF" w:rsidRPr="006B19EF" w14:paraId="5895A5B5" w14:textId="77777777" w:rsidTr="006B19EF">
        <w:trPr>
          <w:trHeight w:val="156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5A6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28A2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B02F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จำนวนประเด็นที่อำเภอดำเนินการ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DEA8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จำนวนเป้าประสงค์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95D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จำนวนตัวชี้วัดทั้งหมด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4064" w14:textId="635C01DC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</w:t>
            </w:r>
            <w:r w:rsidR="00EB54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EE89" w14:textId="5BC05220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ร้อยละตัวชี้วัด</w:t>
            </w:r>
            <w:r w:rsidR="00EB54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</w:tr>
      <w:tr w:rsidR="006B19EF" w:rsidRPr="006B19EF" w14:paraId="6116F0A7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E37B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872E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AA9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DB2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C4DA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B1B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AC9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90.65</w:t>
            </w:r>
          </w:p>
        </w:tc>
      </w:tr>
      <w:tr w:rsidR="006B19EF" w:rsidRPr="006B19EF" w14:paraId="2E027BB5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2CE8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8BE2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แกดำ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4182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DAF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EFA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C30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7F39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97.20</w:t>
            </w:r>
          </w:p>
        </w:tc>
      </w:tr>
      <w:tr w:rsidR="006B19EF" w:rsidRPr="006B19EF" w14:paraId="7BE90981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ABF7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FB13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โกสุมพิสัย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C14B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5FB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F678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4C76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0FC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85.83</w:t>
            </w:r>
          </w:p>
        </w:tc>
      </w:tr>
      <w:tr w:rsidR="006B19EF" w:rsidRPr="006B19EF" w14:paraId="4B614098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987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F2B6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214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C575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E33B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447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A68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88.89</w:t>
            </w:r>
          </w:p>
        </w:tc>
      </w:tr>
      <w:tr w:rsidR="006B19EF" w:rsidRPr="006B19EF" w14:paraId="080E9FB4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EB19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FCCA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C200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5424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B042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133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C33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179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96.24</w:t>
            </w:r>
          </w:p>
        </w:tc>
      </w:tr>
      <w:tr w:rsidR="006B19EF" w:rsidRPr="006B19EF" w14:paraId="54B364C0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82A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E8DD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บรบือ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1AB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7DD4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1E8F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3E0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33F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92.31</w:t>
            </w:r>
          </w:p>
        </w:tc>
      </w:tr>
      <w:tr w:rsidR="006B19EF" w:rsidRPr="006B19EF" w14:paraId="35FB6633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EC8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85AF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67B7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8DF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157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48CF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0A99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93.39</w:t>
            </w:r>
          </w:p>
        </w:tc>
      </w:tr>
      <w:tr w:rsidR="006B19EF" w:rsidRPr="006B19EF" w14:paraId="250C980B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8B79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4560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นาดูน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31F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A70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A10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CD26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1B92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90.65</w:t>
            </w:r>
          </w:p>
        </w:tc>
      </w:tr>
      <w:tr w:rsidR="006B19EF" w:rsidRPr="006B19EF" w14:paraId="117720F0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95F7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18DE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EB77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26E0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0F8F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8F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18DA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92.56</w:t>
            </w:r>
          </w:p>
        </w:tc>
      </w:tr>
      <w:tr w:rsidR="006B19EF" w:rsidRPr="006B19EF" w14:paraId="249420E7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647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00F1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พยัคฆภูมิพิสัย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F8B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46A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106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D434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A7F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88.33</w:t>
            </w:r>
          </w:p>
        </w:tc>
      </w:tr>
      <w:tr w:rsidR="006B19EF" w:rsidRPr="006B19EF" w14:paraId="13317A79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F3CA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7D39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E2A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E124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D0D5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6268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0055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88.65</w:t>
            </w:r>
          </w:p>
        </w:tc>
      </w:tr>
      <w:tr w:rsidR="006B19EF" w:rsidRPr="006B19EF" w14:paraId="196E6EAA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3345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CA90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กุดรัง</w:t>
            </w: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D0C0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38C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15C6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05C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5E24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96.26</w:t>
            </w:r>
          </w:p>
        </w:tc>
      </w:tr>
      <w:tr w:rsidR="006B19EF" w:rsidRPr="006B19EF" w14:paraId="7F505511" w14:textId="77777777" w:rsidTr="006B19EF">
        <w:trPr>
          <w:trHeight w:val="405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233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8678" w14:textId="77777777" w:rsidR="006B19EF" w:rsidRPr="006B19EF" w:rsidRDefault="006B19EF" w:rsidP="006B19E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82FC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6B19E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CBC6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36AE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38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394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sz w:val="32"/>
                <w:szCs w:val="32"/>
              </w:rPr>
              <w:t>91.49</w:t>
            </w:r>
          </w:p>
        </w:tc>
      </w:tr>
      <w:tr w:rsidR="006B19EF" w:rsidRPr="006B19EF" w14:paraId="5202C8A6" w14:textId="77777777" w:rsidTr="006B19EF">
        <w:trPr>
          <w:trHeight w:val="405"/>
        </w:trPr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C60F1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C973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204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410D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1,546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8EB9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1,417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4AEA" w14:textId="77777777" w:rsidR="006B19EF" w:rsidRPr="006B19EF" w:rsidRDefault="006B19EF" w:rsidP="006B19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19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91.66</w:t>
            </w:r>
          </w:p>
        </w:tc>
      </w:tr>
    </w:tbl>
    <w:p w14:paraId="3BF909D8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C6DF99" w14:textId="77777777" w:rsidR="00BD7A20" w:rsidRDefault="00BD7A20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CE2BB1" w14:textId="77777777" w:rsidR="00131B7D" w:rsidRDefault="00131B7D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4340A3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E5E21A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EB6DB2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D9FEBF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863FDE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72FEC6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2CCA99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CA50B2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6ACBF7" w14:textId="77777777" w:rsidR="006B19EF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597AA6" w14:textId="77777777" w:rsidR="006B19EF" w:rsidRPr="003D72E2" w:rsidRDefault="006B19EF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4A39A7" w14:textId="77777777" w:rsidR="009E050E" w:rsidRDefault="00FB6A64" w:rsidP="009E050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ab/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1.3 </w:t>
      </w:r>
      <w:r w:rsidR="00805179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ข้อมูลผลการดำเนินงาน</w:t>
      </w:r>
      <w:r w:rsidR="00132CBB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แยกรายอำเภอ ปีงบประมาณ </w:t>
      </w:r>
      <w:r w:rsidR="004B1C99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</w:t>
      </w:r>
      <w:r w:rsidR="0032163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66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1D149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รอบ </w:t>
      </w:r>
      <w:r w:rsidR="008405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9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เดือน </w:t>
      </w:r>
      <w:r w:rsidR="007F14B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</w:t>
      </w:r>
      <w:proofErr w:type="gramStart"/>
      <w:r w:rsidR="007F14B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proofErr w:type="gramEnd"/>
      <w:r w:rsidR="00B85F5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 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ตุลาคม</w:t>
      </w:r>
      <w:r w:rsidR="0032163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2565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</w:t>
      </w:r>
      <w:r w:rsidR="008405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32163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0 มิถุนายน</w:t>
      </w:r>
      <w:r w:rsidR="00B013A0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4B1C99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</w:t>
      </w:r>
      <w:r w:rsidR="00321637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66</w:t>
      </w:r>
      <w:r w:rsidR="00225BD3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14:paraId="6F9F2BFD" w14:textId="77777777" w:rsidR="006B19EF" w:rsidRDefault="006B19EF" w:rsidP="009E050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60F29C" w14:textId="77777777" w:rsidR="00670A5C" w:rsidRDefault="00522B04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0A5C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670A5C" w:rsidRPr="00670A5C">
        <w:rPr>
          <w:rFonts w:ascii="TH SarabunIT๙" w:hAnsi="TH SarabunIT๙" w:cs="TH SarabunIT๙"/>
          <w:sz w:val="32"/>
          <w:szCs w:val="32"/>
          <w:cs/>
        </w:rPr>
        <w:t>ารดำเนินงานการพัฒนาคุณภาพชีวิต ของจังหวัดมหาสารคาม</w:t>
      </w:r>
      <w:r w:rsidR="00670A5C">
        <w:rPr>
          <w:rFonts w:ascii="TH SarabunIT๙" w:hAnsi="TH SarabunIT๙" w:cs="TH SarabunIT๙"/>
          <w:sz w:val="32"/>
          <w:szCs w:val="32"/>
        </w:rPr>
        <w:t xml:space="preserve"> </w:t>
      </w:r>
      <w:r w:rsidRPr="00FD6F1F">
        <w:rPr>
          <w:rFonts w:ascii="TH SarabunIT๙" w:hAnsi="TH SarabunIT๙" w:cs="TH SarabunIT๙"/>
          <w:sz w:val="32"/>
          <w:szCs w:val="32"/>
          <w:cs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6F1F">
        <w:rPr>
          <w:rFonts w:ascii="TH SarabunIT๙" w:hAnsi="TH SarabunIT๙" w:cs="TH SarabunIT๙"/>
          <w:sz w:val="32"/>
          <w:szCs w:val="32"/>
          <w:cs/>
        </w:rPr>
        <w:t>พชอ.</w:t>
      </w:r>
      <w:r w:rsidR="00670A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77DCB4" w14:textId="2948FC61" w:rsidR="00144A48" w:rsidRDefault="00670A5C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22B04" w:rsidRPr="00FD6F1F">
        <w:rPr>
          <w:rFonts w:ascii="TH SarabunIT๙" w:hAnsi="TH SarabunIT๙" w:cs="TH SarabunIT๙"/>
          <w:sz w:val="32"/>
          <w:szCs w:val="32"/>
          <w:cs/>
        </w:rPr>
        <w:t>ปี</w:t>
      </w:r>
      <w:r w:rsidR="00522B0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522B04" w:rsidRPr="00FD6F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B04" w:rsidRPr="00FD6F1F">
        <w:rPr>
          <w:rFonts w:ascii="TH SarabunIT๙" w:hAnsi="TH SarabunIT๙" w:cs="TH SarabunIT๙"/>
          <w:sz w:val="32"/>
          <w:szCs w:val="32"/>
        </w:rPr>
        <w:t>256</w:t>
      </w:r>
      <w:r w:rsidR="00522B04">
        <w:rPr>
          <w:rFonts w:ascii="TH SarabunIT๙" w:hAnsi="TH SarabunIT๙" w:cs="TH SarabunIT๙"/>
          <w:sz w:val="32"/>
          <w:szCs w:val="32"/>
        </w:rPr>
        <w:t>6</w:t>
      </w:r>
    </w:p>
    <w:p w14:paraId="52234590" w14:textId="77777777" w:rsidR="009F11A4" w:rsidRDefault="009F11A4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97"/>
        <w:gridCol w:w="1093"/>
        <w:gridCol w:w="1566"/>
        <w:gridCol w:w="2693"/>
        <w:gridCol w:w="1843"/>
        <w:gridCol w:w="985"/>
      </w:tblGrid>
      <w:tr w:rsidR="00144A48" w:rsidRPr="00144A48" w14:paraId="0772C145" w14:textId="77777777" w:rsidTr="0020043B">
        <w:trPr>
          <w:trHeight w:val="375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04FD" w14:textId="77777777" w:rsidR="00144A48" w:rsidRPr="00144A48" w:rsidRDefault="00144A48" w:rsidP="009F11A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1A87" w14:textId="77777777" w:rsidR="00144A48" w:rsidRPr="00144A48" w:rsidRDefault="00144A48" w:rsidP="00EB542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อำเภอ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84DD" w14:textId="77777777" w:rsidR="00144A48" w:rsidRPr="00144A48" w:rsidRDefault="00144A48" w:rsidP="00583FC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การดำเนินงานการพัฒนาคุณภาพชีวิต</w:t>
            </w:r>
            <w:r w:rsidRPr="00144A48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ของจังหวัดมหาสารคาม</w:t>
            </w:r>
          </w:p>
        </w:tc>
      </w:tr>
      <w:tr w:rsidR="00583FC9" w:rsidRPr="00144A48" w14:paraId="66350C04" w14:textId="77777777" w:rsidTr="0020043B">
        <w:trPr>
          <w:trHeight w:val="187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2345" w14:textId="77777777" w:rsidR="00144A48" w:rsidRPr="00144A48" w:rsidRDefault="00144A48" w:rsidP="009F11A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F889" w14:textId="77777777" w:rsidR="00144A48" w:rsidRPr="00144A48" w:rsidRDefault="00144A48" w:rsidP="009F11A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C9E1" w14:textId="77777777" w:rsidR="0020043B" w:rsidRDefault="00144A48" w:rsidP="009F11A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ประเด็นที่ </w:t>
            </w:r>
            <w:r w:rsidRPr="00144A48">
              <w:rPr>
                <w:rFonts w:ascii="TH SarabunIT๙" w:hAnsi="TH SarabunIT๙" w:cs="TH SarabunIT๙"/>
                <w:b/>
                <w:bCs/>
                <w:szCs w:val="24"/>
              </w:rPr>
              <w:t>1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การพัฒนา</w:t>
            </w:r>
          </w:p>
          <w:p w14:paraId="0C896DC1" w14:textId="77777777" w:rsidR="0020043B" w:rsidRDefault="00144A48" w:rsidP="009F11A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คุณภาพชีวิตเด็ก</w:t>
            </w:r>
          </w:p>
          <w:p w14:paraId="5F88712E" w14:textId="6129680C" w:rsidR="0020043B" w:rsidRDefault="00144A48" w:rsidP="009F11A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เพื่อเด็กอัจฉริยะ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  <w:t xml:space="preserve">(6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03C1A43F" w14:textId="30C70E9D" w:rsidR="00144A48" w:rsidRPr="00144A48" w:rsidRDefault="00144A48" w:rsidP="009F11A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BDC2" w14:textId="27317E4D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ประเด็นที่ </w:t>
            </w:r>
            <w:r w:rsidRPr="00144A48">
              <w:rPr>
                <w:rFonts w:ascii="TH SarabunIT๙" w:hAnsi="TH SarabunIT๙" w:cs="TH SarabunIT๙"/>
                <w:b/>
                <w:bCs/>
                <w:szCs w:val="24"/>
              </w:rPr>
              <w:t>2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คนมหาสารคามทุกช่วงวัยคุณภาพชีวิตดี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  <w:t xml:space="preserve">(5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เป้าประสงค์</w:t>
            </w:r>
            <w:r w:rsidR="0020043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CA26" w14:textId="77777777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ประเด็นที่ </w:t>
            </w:r>
            <w:r w:rsidRPr="00144A48">
              <w:rPr>
                <w:rFonts w:ascii="TH SarabunIT๙" w:hAnsi="TH SarabunIT๙" w:cs="TH SarabunIT๙"/>
                <w:b/>
                <w:bCs/>
                <w:szCs w:val="24"/>
              </w:rPr>
              <w:t>3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มหาสารคามเมืองน่าอยู่</w:t>
            </w:r>
          </w:p>
          <w:p w14:paraId="457E3E93" w14:textId="09ECFEA5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มุ่งสู่เมืองเปี่ยมสุข</w:t>
            </w:r>
          </w:p>
          <w:p w14:paraId="27F8BF1F" w14:textId="63F1C76C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(เมืองปลอดภัย</w:t>
            </w:r>
          </w:p>
          <w:p w14:paraId="110F1032" w14:textId="4D7C5F03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เมืองสะอาด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เมืองสีเขียว และเมืองแห่งพลังความดี)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  <w:t xml:space="preserve">(5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เป้าประสงค์</w:t>
            </w:r>
          </w:p>
          <w:p w14:paraId="016A9026" w14:textId="4671A68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BF05" w14:textId="77777777" w:rsidR="00144A48" w:rsidRPr="009F11A4" w:rsidRDefault="00144A48" w:rsidP="009F11A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F11A4">
              <w:rPr>
                <w:rFonts w:ascii="TH SarabunIT๙" w:hAnsi="TH SarabunIT๙" w:cs="TH SarabunIT๙"/>
                <w:szCs w:val="24"/>
                <w:cs/>
              </w:rPr>
              <w:t>คัดเลือกประเด็นเพิ่มเติม</w:t>
            </w:r>
          </w:p>
        </w:tc>
      </w:tr>
      <w:tr w:rsidR="00583FC9" w:rsidRPr="00144A48" w14:paraId="7849D035" w14:textId="77777777" w:rsidTr="0020043B">
        <w:trPr>
          <w:trHeight w:val="112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DBBC" w14:textId="77777777" w:rsidR="00144A48" w:rsidRPr="00144A48" w:rsidRDefault="00144A48" w:rsidP="009F11A4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6C73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เมือง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E6AB" w14:textId="38C16D1D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เป้าประสงค์</w:t>
            </w:r>
          </w:p>
          <w:p w14:paraId="5389579C" w14:textId="50EB497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6B3D" w14:textId="77777777" w:rsidR="0020043B" w:rsidRDefault="00144A48" w:rsidP="009F11A4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14:paraId="2188186F" w14:textId="77777777" w:rsidR="0020043B" w:rsidRDefault="00144A48" w:rsidP="009F11A4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9F11A4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</w:p>
          <w:p w14:paraId="56F2E1B9" w14:textId="2967D728" w:rsidR="00144A48" w:rsidRPr="00144A48" w:rsidRDefault="00144A48" w:rsidP="009F11A4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 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การป้องกันควบคุมโรควัณโรค</w:t>
            </w:r>
            <w:r w:rsidR="0020043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3.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การป้องกันควบคุมโรคไข้เลือดออก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5590" w14:textId="6F83B784" w:rsidR="0020043B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เป้าประสงค์</w:t>
            </w:r>
          </w:p>
          <w:p w14:paraId="3ECA5F2F" w14:textId="06812BD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53E8" w14:textId="22EBB520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2ADCE5A1" w14:textId="77777777" w:rsidTr="0020043B">
        <w:trPr>
          <w:trHeight w:val="112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74DE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4CFB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แกดำ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F4FB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B353" w14:textId="5015D5CD" w:rsidR="0020043B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20043B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การกำจัดปัญหาโรคพยาธิใบไม้ตับและ</w:t>
            </w:r>
            <w:proofErr w:type="gramEnd"/>
          </w:p>
          <w:p w14:paraId="24FE1223" w14:textId="155A3B65" w:rsidR="0020043B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มะเร็งท่อน้ำดี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การป้องกันการติดเชื้อเอชไอวีและโรคติดต่อทางเพศสัมพันธ์</w:t>
            </w:r>
          </w:p>
          <w:p w14:paraId="112AE890" w14:textId="41A554FA" w:rsidR="0020043B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3.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สัตว์ปลอดโรค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คนปลอดภัย</w:t>
            </w:r>
          </w:p>
          <w:p w14:paraId="64CCF2B6" w14:textId="419F3FAA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จากโรคพิษสุนัขบ้า 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C295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25880C6E" w14:textId="54853C7F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A968" w14:textId="045F7277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5C7C340A" w14:textId="77777777" w:rsidTr="0020043B">
        <w:trPr>
          <w:trHeight w:val="112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2C39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85A4" w14:textId="3DAEA740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โกสุมพิสัย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F90D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2EDE8CAB" w14:textId="018B5AC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366B" w14:textId="15442D83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43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การป้องกันควบคุมโรควัณโรค</w:t>
            </w:r>
            <w:proofErr w:type="gramEnd"/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สัตว์ปลอดโรค 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คนปลอดภัยจากโรคพิษสุนัขบ้า </w:t>
            </w:r>
            <w:r w:rsidR="00583FC9">
              <w:rPr>
                <w:rFonts w:ascii="TH SarabunIT๙" w:hAnsi="TH SarabunIT๙" w:cs="TH SarabunIT๙" w:hint="cs"/>
                <w:szCs w:val="24"/>
                <w:cs/>
              </w:rPr>
              <w:t xml:space="preserve">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7818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377F667C" w14:textId="322B9DEE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850E" w14:textId="723C1368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0B9CAF27" w14:textId="77777777" w:rsidTr="0020043B">
        <w:trPr>
          <w:trHeight w:val="112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4830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2A23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กันทรวิชัย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9C87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16D04C3F" w14:textId="7DD05E7B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C3F5" w14:textId="5F981D4D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51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กำจัดปัญหาโรคพยาธิใบไม้ตับและมะเร็งท่อน้ำดี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583FC9">
              <w:rPr>
                <w:rFonts w:ascii="TH SarabunIT๙" w:hAnsi="TH SarabunIT๙" w:cs="TH SarabunIT๙"/>
                <w:szCs w:val="24"/>
              </w:rPr>
              <w:t xml:space="preserve">         </w:t>
            </w:r>
            <w:r w:rsidRPr="00144A48">
              <w:rPr>
                <w:rFonts w:ascii="TH SarabunIT๙" w:hAnsi="TH SarabunIT๙" w:cs="TH SarabunIT๙"/>
                <w:szCs w:val="24"/>
              </w:rPr>
              <w:t>3.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การป้องกันควบคุมโรคไข้เลือดออก </w:t>
            </w:r>
            <w:r w:rsidR="00583FC9">
              <w:rPr>
                <w:rFonts w:ascii="TH SarabunIT๙" w:hAnsi="TH SarabunIT๙" w:cs="TH SarabunIT๙"/>
                <w:szCs w:val="24"/>
              </w:rPr>
              <w:t xml:space="preserve">               </w:t>
            </w:r>
            <w:r w:rsidRPr="00144A48">
              <w:rPr>
                <w:rFonts w:ascii="TH SarabunIT๙" w:hAnsi="TH SarabunIT๙" w:cs="TH SarabunIT๙"/>
                <w:szCs w:val="24"/>
              </w:rPr>
              <w:t>4.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สัตว์ปลอดโรคคนปลอดภัย 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จากโรคพิษสุนัขบ้า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CB47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21AF7B40" w14:textId="6B7D63D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19A5" w14:textId="6707CDC8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7E142846" w14:textId="77777777" w:rsidTr="0020043B">
        <w:trPr>
          <w:trHeight w:val="15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2757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E29D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เชียงยืน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1AD3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094768BF" w14:textId="6112CD0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4400" w14:textId="2EDDB63F" w:rsidR="00583FC9" w:rsidRPr="00D42650" w:rsidRDefault="00144A48" w:rsidP="00D42650">
            <w:pPr>
              <w:rPr>
                <w:rFonts w:ascii="TH SarabunIT๙" w:hAnsi="TH SarabunIT๙" w:cs="TH SarabunIT๙"/>
                <w:spacing w:val="-8"/>
                <w:szCs w:val="24"/>
              </w:rPr>
            </w:pP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5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 xml:space="preserve">เป้าประสงค์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51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ตัวชี้วัด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br/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 xml:space="preserve">เป้าประสงค์ที่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2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เลือก</w:t>
            </w:r>
            <w:r w:rsidR="00583FC9"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</w:t>
            </w:r>
            <w:proofErr w:type="gramStart"/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1.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การลดความเสี่ยง</w:t>
            </w:r>
            <w:proofErr w:type="gramEnd"/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 xml:space="preserve"> ลดโรค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NCDs 2.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การกำจัดปัญหา</w:t>
            </w:r>
            <w:r w:rsidR="00D42650">
              <w:rPr>
                <w:rFonts w:ascii="TH SarabunIT๙" w:hAnsi="TH SarabunIT๙" w:cs="TH SarabunIT๙" w:hint="cs"/>
                <w:spacing w:val="-8"/>
                <w:szCs w:val="24"/>
                <w:cs/>
              </w:rPr>
              <w:t xml:space="preserve">         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โรคพยาธิใบไม้ตับและมะเร็งท่อน้ำดี</w:t>
            </w:r>
            <w:r w:rsidR="00D42650"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</w:t>
            </w:r>
            <w:r w:rsid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      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3.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การป้องกันควบคุม</w:t>
            </w:r>
            <w:r w:rsidR="00D42650" w:rsidRPr="00D42650">
              <w:rPr>
                <w:rFonts w:ascii="TH SarabunIT๙" w:hAnsi="TH SarabunIT๙" w:cs="TH SarabunIT๙" w:hint="cs"/>
                <w:spacing w:val="-8"/>
                <w:szCs w:val="24"/>
                <w:cs/>
              </w:rPr>
              <w:t xml:space="preserve">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 xml:space="preserve">โรคไข้เลือดออก </w:t>
            </w:r>
            <w:r w:rsid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     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4.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การป้องกันควบคุมโรควัณโรค</w:t>
            </w:r>
            <w:r w:rsidR="00D42650"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</w:t>
            </w:r>
            <w:r w:rsid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            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5.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การป้องกันการติดเชื้อ</w:t>
            </w:r>
            <w:r w:rsidR="00D42650" w:rsidRPr="00D42650">
              <w:rPr>
                <w:rFonts w:ascii="TH SarabunIT๙" w:hAnsi="TH SarabunIT๙" w:cs="TH SarabunIT๙" w:hint="cs"/>
                <w:spacing w:val="-8"/>
                <w:szCs w:val="24"/>
                <w:cs/>
              </w:rPr>
              <w:t xml:space="preserve">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เอชไอวีและโรคติดต่อทางเพศสัมพันธ์</w:t>
            </w:r>
            <w:r w:rsidR="00583FC9" w:rsidRPr="00D42650">
              <w:rPr>
                <w:rFonts w:ascii="TH SarabunIT๙" w:hAnsi="TH SarabunIT๙" w:cs="TH SarabunIT๙" w:hint="cs"/>
                <w:spacing w:val="-8"/>
                <w:szCs w:val="24"/>
                <w:cs/>
              </w:rPr>
              <w:t xml:space="preserve">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</w:rPr>
              <w:t>6.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สัตว์ปลอดโรค</w:t>
            </w:r>
            <w:r w:rsidR="00D42650" w:rsidRPr="00D42650">
              <w:rPr>
                <w:rFonts w:ascii="TH SarabunIT๙" w:hAnsi="TH SarabunIT๙" w:cs="TH SarabunIT๙"/>
                <w:spacing w:val="-8"/>
                <w:szCs w:val="24"/>
              </w:rPr>
              <w:t xml:space="preserve"> </w:t>
            </w:r>
            <w:r w:rsidRPr="00D42650">
              <w:rPr>
                <w:rFonts w:ascii="TH SarabunIT๙" w:hAnsi="TH SarabunIT๙" w:cs="TH SarabunIT๙"/>
                <w:spacing w:val="-8"/>
                <w:szCs w:val="24"/>
                <w:cs/>
              </w:rPr>
              <w:t>คนปลอดภัยจากโรคพิษสุนัขบ้า</w:t>
            </w:r>
          </w:p>
          <w:p w14:paraId="138A1459" w14:textId="1CB8F7FC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D0DE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333B4D36" w14:textId="7662480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D0E9" w14:textId="053FA5B4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คนเชียงยืน</w:t>
            </w:r>
            <w:r w:rsidR="009F11A4">
              <w:rPr>
                <w:rFonts w:ascii="TH SarabunIT๙" w:hAnsi="TH SarabunIT๙" w:cs="TH SarabunIT๙" w:hint="cs"/>
                <w:szCs w:val="24"/>
                <w:cs/>
              </w:rPr>
              <w:t xml:space="preserve">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ที่อยู่อาศัยดี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จำนวน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</w:tr>
      <w:tr w:rsidR="00583FC9" w:rsidRPr="00144A48" w14:paraId="138CD6F3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F705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62BE" w14:textId="4129DBDA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บรบือ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50DE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06E6EA65" w14:textId="0121DA9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D039" w14:textId="43B74846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การป้องกันควบคุมโรคไข้เลือดออก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953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10D30901" w14:textId="3066A19A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2D3B" w14:textId="7C2E2AE7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7ABBEAD2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E9B1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F4BB" w14:textId="333A5F6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นาเชือก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E093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54748412" w14:textId="5B46FEF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9416" w14:textId="1C299023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การป้องกันควบคุมโรคไข้เลือดออก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693D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126CD8E7" w14:textId="2E39B0D3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BF47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3AC3C30F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6703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A725" w14:textId="616B8FF8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นาดูน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39C5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6FB11419" w14:textId="15A45374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053B" w14:textId="7A7AE662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การป้องกันควบคุมโรควัณโรค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1E18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469E95E7" w14:textId="3848D6B8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A74B" w14:textId="1230C812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6A33D975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F5FD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8EBA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วาปีปทุม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48AC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A376" w14:textId="606130D3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การป้องกันควบคุมโรควัณโรค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B941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38B6A974" w14:textId="67EBD816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9AD6" w14:textId="74782098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18B42EDC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55E9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C7E1" w14:textId="767EFFD9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พยัคฆภูมิพิสัย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1315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56B6BC5B" w14:textId="280F0FFD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E30C" w14:textId="6CF5FC01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42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="00D42650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การป้องกันควบคุมโรคไข้เลือดออก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C0B6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28672418" w14:textId="466F3A2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734E" w14:textId="47A3170C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45B0369F" w14:textId="77777777" w:rsidTr="0020043B">
        <w:trPr>
          <w:trHeight w:val="15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7840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1049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ยางสีสุราช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65AB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4EAD7C9D" w14:textId="4319F2FB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2929" w14:textId="0DC5018C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56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การลดความเสี่ยง</w:t>
            </w:r>
            <w:proofErr w:type="gramEnd"/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 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การกำจัดปัญหาโรคพยาธิใบไม้ตับและมะเร็งท่อน้ำดี</w:t>
            </w:r>
          </w:p>
          <w:p w14:paraId="7BCFA166" w14:textId="4F939257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3.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การป้องกันควบคุมโรคไข้เลือดออก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4.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การป้องกันควบคุมโรควัณโรค</w:t>
            </w:r>
            <w:proofErr w:type="gramEnd"/>
          </w:p>
          <w:p w14:paraId="70926070" w14:textId="0AF1BB78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5.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สัตว์ปลอดโรค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คนปลอดภัย 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จากโรคพิษสุนัขบ้า 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C5A6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3A8A8B85" w14:textId="182962FA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3745" w14:textId="6ED8D341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0E15660E" w14:textId="77777777" w:rsidTr="0020043B">
        <w:trPr>
          <w:trHeight w:val="75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429D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3424" w14:textId="012A111C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กุดรัง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CDCF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1950F7E9" w14:textId="5FC82CD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5903" w14:textId="1962AF2F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สัตว์ปลอดโรค</w:t>
            </w:r>
            <w:proofErr w:type="gramEnd"/>
          </w:p>
          <w:p w14:paraId="7886227B" w14:textId="79E7663A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คนปลอดภัยจากโรคพิษสุนัขบ้า</w:t>
            </w:r>
          </w:p>
          <w:p w14:paraId="52436D47" w14:textId="3212063D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3A95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7FC414A5" w14:textId="129926F5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E9FE" w14:textId="585F7BAE" w:rsidR="00144A48" w:rsidRPr="00144A48" w:rsidRDefault="009F11A4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583FC9" w:rsidRPr="00144A48" w14:paraId="2ED0B3ED" w14:textId="77777777" w:rsidTr="0020043B">
        <w:trPr>
          <w:trHeight w:val="15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E413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A790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ชื่นชม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1779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35F3000D" w14:textId="72203D49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27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CCBA" w14:textId="764729E3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  <w:r w:rsidRPr="00144A48">
              <w:rPr>
                <w:rFonts w:ascii="TH SarabunIT๙" w:hAnsi="TH SarabunIT๙" w:cs="TH SarabunIT๙"/>
                <w:szCs w:val="24"/>
              </w:rPr>
              <w:br/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เป้าประสงค์ที่ 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เลือก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gramStart"/>
            <w:r w:rsidRPr="00144A48">
              <w:rPr>
                <w:rFonts w:ascii="TH SarabunIT๙" w:hAnsi="TH SarabunIT๙" w:cs="TH SarabunIT๙"/>
                <w:szCs w:val="24"/>
              </w:rPr>
              <w:t>1.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การลด</w:t>
            </w:r>
            <w:proofErr w:type="gramEnd"/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ความเสี่ยง ลดโรค </w:t>
            </w:r>
            <w:r w:rsidRPr="00144A48">
              <w:rPr>
                <w:rFonts w:ascii="TH SarabunIT๙" w:hAnsi="TH SarabunIT๙" w:cs="TH SarabunIT๙"/>
                <w:szCs w:val="24"/>
              </w:rPr>
              <w:t>NCDs 2.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กำจัดปัญหาโรคพยาธิใบไม้ตับและ</w:t>
            </w:r>
          </w:p>
          <w:p w14:paraId="208E1021" w14:textId="73C63923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มะเร็งท่อน้ำดี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3.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</w:t>
            </w:r>
          </w:p>
          <w:p w14:paraId="20D96376" w14:textId="6CC1E46C" w:rsidR="00583FC9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โรคไข้เลือดออก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</w:rPr>
              <w:t>4.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การป้องกันควบคุม</w:t>
            </w:r>
          </w:p>
          <w:p w14:paraId="4655CA2A" w14:textId="59F2D93F" w:rsidR="00144A48" w:rsidRPr="00144A48" w:rsidRDefault="00144A48" w:rsidP="00D42650">
            <w:pPr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  <w:cs/>
              </w:rPr>
              <w:t>โรควัณโรค</w:t>
            </w:r>
            <w:r w:rsidRPr="00144A48">
              <w:rPr>
                <w:rFonts w:ascii="TH SarabunIT๙" w:hAnsi="TH SarabunIT๙" w:cs="TH SarabunIT๙"/>
                <w:szCs w:val="24"/>
              </w:rPr>
              <w:t xml:space="preserve"> 5.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การป้องกันการติดเชื้อ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เอชไอวีและโรคติดต่อทางเพศสัมพันธ์ </w:t>
            </w:r>
            <w:r w:rsidRPr="00144A48">
              <w:rPr>
                <w:rFonts w:ascii="TH SarabunIT๙" w:hAnsi="TH SarabunIT๙" w:cs="TH SarabunIT๙"/>
                <w:szCs w:val="24"/>
              </w:rPr>
              <w:t>6.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สัตว์ปลอดโรคคนปลอดภัย</w:t>
            </w:r>
            <w:r w:rsidR="00D42650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D42650">
              <w:rPr>
                <w:rFonts w:ascii="TH SarabunIT๙" w:hAnsi="TH SarabunIT๙" w:cs="TH SarabunIT๙" w:hint="cs"/>
                <w:szCs w:val="24"/>
                <w:cs/>
              </w:rPr>
              <w:t xml:space="preserve">          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จากโรคพิษสุนัขบ้าตามพระปณิธานฯ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AE58" w14:textId="77777777" w:rsidR="00D42650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 xml:space="preserve">เป้าประสงค์ </w:t>
            </w:r>
          </w:p>
          <w:p w14:paraId="6439861F" w14:textId="0FA08096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 xml:space="preserve">30 </w:t>
            </w:r>
            <w:r w:rsidRPr="00144A48">
              <w:rPr>
                <w:rFonts w:ascii="TH SarabunIT๙" w:hAnsi="TH SarabunIT๙" w:cs="TH SarabunIT๙"/>
                <w:szCs w:val="24"/>
                <w:cs/>
              </w:rPr>
              <w:t>ตัวชี้วัด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3D70" w14:textId="77777777" w:rsidR="00144A48" w:rsidRPr="00144A48" w:rsidRDefault="00144A48" w:rsidP="0020043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144A48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</w:tbl>
    <w:p w14:paraId="04086D56" w14:textId="7C9E96BD" w:rsidR="00670A5C" w:rsidRDefault="00670A5C" w:rsidP="00670A5C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F440F0">
        <w:rPr>
          <w:rFonts w:ascii="TH SarabunIT๙" w:hAnsi="TH SarabunIT๙" w:cs="TH SarabunIT๙"/>
          <w:sz w:val="32"/>
          <w:szCs w:val="32"/>
          <w:cs/>
        </w:rPr>
        <w:lastRenderedPageBreak/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C4FE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440F0">
        <w:rPr>
          <w:rFonts w:ascii="TH SarabunIT๙" w:hAnsi="TH SarabunIT๙" w:cs="TH SarabunIT๙"/>
          <w:sz w:val="32"/>
          <w:szCs w:val="32"/>
          <w:cs/>
        </w:rPr>
        <w:t>ประเมินตนเอง</w:t>
      </w:r>
      <w:r w:rsidR="00D42650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F440F0">
        <w:rPr>
          <w:rFonts w:ascii="TH SarabunIT๙" w:hAnsi="TH SarabunIT๙" w:cs="TH SarabunIT๙"/>
          <w:sz w:val="32"/>
          <w:szCs w:val="32"/>
          <w:cs/>
        </w:rPr>
        <w:t xml:space="preserve">องค์ประกอบ </w:t>
      </w:r>
      <w:r w:rsidRPr="00F440F0">
        <w:rPr>
          <w:rFonts w:ascii="TH SarabunIT๙" w:hAnsi="TH SarabunIT๙" w:cs="TH SarabunIT๙"/>
          <w:sz w:val="32"/>
          <w:szCs w:val="32"/>
        </w:rPr>
        <w:t xml:space="preserve">UCCARE </w:t>
      </w:r>
      <w:r w:rsidRPr="00F440F0">
        <w:rPr>
          <w:rFonts w:ascii="TH SarabunIT๙" w:hAnsi="TH SarabunIT๙" w:cs="TH SarabunIT๙"/>
          <w:sz w:val="32"/>
          <w:szCs w:val="32"/>
          <w:cs/>
        </w:rPr>
        <w:t>คณะกรรมการพัฒนาคุณภาพชีวิต</w:t>
      </w:r>
      <w:r w:rsidR="00D4265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440F0">
        <w:rPr>
          <w:rFonts w:ascii="TH SarabunIT๙" w:hAnsi="TH SarabunIT๙" w:cs="TH SarabunIT๙"/>
          <w:sz w:val="32"/>
          <w:szCs w:val="32"/>
          <w:cs/>
        </w:rPr>
        <w:t>ระดับอำเภอ (พชอ.) จังหวัดมหาสารคาม ปี</w:t>
      </w:r>
      <w:r w:rsidR="004C4FEC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F440F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40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265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Pr="00F440F0">
        <w:rPr>
          <w:rFonts w:ascii="TH SarabunIT๙" w:hAnsi="TH SarabunIT๙" w:cs="TH SarabunIT๙"/>
          <w:sz w:val="32"/>
          <w:szCs w:val="32"/>
          <w:cs/>
        </w:rPr>
        <w:t>(1 ตุลาคม 2564-30 มิถุนายน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40F0">
        <w:rPr>
          <w:rFonts w:ascii="TH SarabunIT๙" w:hAnsi="TH SarabunIT๙" w:cs="TH SarabunIT๙"/>
          <w:sz w:val="32"/>
          <w:szCs w:val="32"/>
          <w:cs/>
        </w:rPr>
        <w:t>)</w:t>
      </w:r>
    </w:p>
    <w:p w14:paraId="36B67A59" w14:textId="77777777" w:rsidR="001F6A22" w:rsidRDefault="001F6A22" w:rsidP="00670A5C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1134" w:hanging="1134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7"/>
        <w:gridCol w:w="1385"/>
        <w:gridCol w:w="871"/>
        <w:gridCol w:w="1109"/>
        <w:gridCol w:w="1265"/>
        <w:gridCol w:w="1347"/>
        <w:gridCol w:w="1323"/>
        <w:gridCol w:w="880"/>
      </w:tblGrid>
      <w:tr w:rsidR="001F6A22" w:rsidRPr="001F6A22" w14:paraId="1D7BC173" w14:textId="77777777" w:rsidTr="001F6A22">
        <w:trPr>
          <w:trHeight w:val="420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174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FB5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อำเภอ</w:t>
            </w:r>
          </w:p>
        </w:tc>
        <w:tc>
          <w:tcPr>
            <w:tcW w:w="424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74A5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ระดับคะแนนตามองค์ประกอบ</w:t>
            </w:r>
            <w:r w:rsidRPr="001F6A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UCCARE</w:t>
            </w:r>
          </w:p>
        </w:tc>
      </w:tr>
      <w:tr w:rsidR="001F6A22" w:rsidRPr="001F6A22" w14:paraId="6151EA9A" w14:textId="77777777" w:rsidTr="001F6A22">
        <w:trPr>
          <w:trHeight w:val="750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914A5" w14:textId="77777777" w:rsidR="001F6A22" w:rsidRPr="001F6A22" w:rsidRDefault="001F6A22" w:rsidP="001F6A22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9DCCC" w14:textId="77777777" w:rsidR="001F6A22" w:rsidRPr="001F6A22" w:rsidRDefault="001F6A22" w:rsidP="001F6A22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7CA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1.Unity Team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579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2.Customer Focus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B01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3.Community Participation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4EC6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4.Appreciation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FBC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5. Resources Sharing and Human Development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4F2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F6A22">
              <w:rPr>
                <w:rFonts w:ascii="TH SarabunIT๙" w:hAnsi="TH SarabunIT๙" w:cs="TH SarabunIT๙"/>
                <w:b/>
                <w:bCs/>
                <w:szCs w:val="24"/>
              </w:rPr>
              <w:t>6. Essential Care</w:t>
            </w:r>
          </w:p>
        </w:tc>
      </w:tr>
      <w:tr w:rsidR="001F6A22" w:rsidRPr="001F6A22" w14:paraId="5148FA4F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08D0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D87F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5E2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9640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EE0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D8D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767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7C36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570BC2FE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889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8F54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แกดำ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6E7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89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F62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A26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8B9A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726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5DFC87E4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617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E2BC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168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C0F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AD5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1A5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F10A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F56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F6A22" w:rsidRPr="001F6A22" w14:paraId="4CEA5727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271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9C50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90E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318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F89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8BA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A9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BE4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45D9ED10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626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326A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CA2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E6A1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96DE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772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B97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B67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0A1E3578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65F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7952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บรบือ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138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32F5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9FB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30F5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FC0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386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F6A22" w:rsidRPr="001F6A22" w14:paraId="57F52657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F2D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0F6D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A2F6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937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AC0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1936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DFB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6B0A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7A38CEE6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AAE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1F57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นาดูน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0CF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610E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438E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86F5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6641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B231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F6A22" w:rsidRPr="001F6A22" w14:paraId="7875EB16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4A3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C33B" w14:textId="5292F4AA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วาปี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ปทุม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636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76BC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B7A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713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D04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EFD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F6A22" w:rsidRPr="001F6A22" w14:paraId="69F20D90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9EF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E3EA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พยัคฆภูมิพิสัย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74F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9286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0F5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908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06F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8C31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5FDD1FE3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3E6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ECC0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4F9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963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C31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9CD8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0EB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733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F6A22" w:rsidRPr="001F6A22" w14:paraId="315D4239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25CD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F740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กุดรัง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1A8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9E4A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5B85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C09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B22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8243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F6A22" w:rsidRPr="001F6A22" w14:paraId="2E761FDD" w14:textId="77777777" w:rsidTr="001F6A22">
        <w:trPr>
          <w:trHeight w:val="4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49B7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D67B" w14:textId="77777777" w:rsidR="001F6A22" w:rsidRPr="001F6A22" w:rsidRDefault="001F6A22" w:rsidP="001F6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2732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5C0B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D249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0E84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B4AF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6DC0" w14:textId="77777777" w:rsidR="001F6A22" w:rsidRPr="001F6A22" w:rsidRDefault="001F6A22" w:rsidP="001F6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A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</w:tbl>
    <w:p w14:paraId="0257F138" w14:textId="77777777" w:rsidR="004C4FEC" w:rsidRDefault="004C4FEC" w:rsidP="00670A5C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1134" w:hanging="1134"/>
        <w:rPr>
          <w:rFonts w:ascii="TH SarabunIT๙" w:hAnsi="TH SarabunIT๙" w:cs="TH SarabunIT๙"/>
          <w:sz w:val="32"/>
          <w:szCs w:val="32"/>
        </w:rPr>
      </w:pPr>
    </w:p>
    <w:p w14:paraId="256FA705" w14:textId="77777777" w:rsidR="004C4FEC" w:rsidRPr="00F440F0" w:rsidRDefault="004C4FEC" w:rsidP="00670A5C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1134" w:hanging="1134"/>
        <w:rPr>
          <w:rFonts w:ascii="TH SarabunIT๙" w:hAnsi="TH SarabunIT๙" w:cs="TH SarabunIT๙"/>
          <w:sz w:val="32"/>
          <w:szCs w:val="32"/>
        </w:rPr>
      </w:pPr>
    </w:p>
    <w:p w14:paraId="0546B132" w14:textId="77777777" w:rsidR="00670A5C" w:rsidRDefault="00670A5C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0AE137FC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567B9F52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7CB1ABB9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2C3304DC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1DE0692B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41B358D5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45957C8F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0FC5A18D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644E3912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47ACD08A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7BE3260D" w14:textId="77777777" w:rsidR="001F6A22" w:rsidRDefault="001F6A22" w:rsidP="00522B04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sz w:val="32"/>
          <w:szCs w:val="32"/>
        </w:rPr>
      </w:pPr>
    </w:p>
    <w:p w14:paraId="03AC8A63" w14:textId="77777777" w:rsidR="00522B04" w:rsidRDefault="00522B04" w:rsidP="009E050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8EAC61" w14:textId="6864C4AC" w:rsidR="006B19EF" w:rsidRPr="003D72E2" w:rsidRDefault="006B19EF" w:rsidP="006B19EF">
      <w:pPr>
        <w:tabs>
          <w:tab w:val="left" w:pos="851"/>
          <w:tab w:val="left" w:pos="1134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B71">
        <w:rPr>
          <w:rFonts w:ascii="TH SarabunIT๙" w:hAnsi="TH SarabunIT๙" w:cs="TH SarabunIT๙"/>
          <w:sz w:val="32"/>
          <w:szCs w:val="32"/>
          <w:cs/>
        </w:rPr>
        <w:t>สรุปประเด็นดำเนินการ/จำนวนอำเภอที่เลือกแต่ละประเด็น/จำนวนเป้าประสงค์/จำนวนตัวชี้วัด</w:t>
      </w:r>
      <w:r w:rsidRPr="00037B71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37B71">
        <w:rPr>
          <w:rFonts w:ascii="TH SarabunIT๙" w:hAnsi="TH SarabunIT๙" w:cs="TH SarabunIT๙"/>
          <w:sz w:val="32"/>
          <w:szCs w:val="32"/>
          <w:cs/>
        </w:rPr>
        <w:t xml:space="preserve">จำนวนตัวชี้วัดที่ผ่านเกณฑ์ ของ พชอ. ของจังหวัดมหาสารคาม ปีงบประมาณ </w:t>
      </w:r>
      <w:r w:rsidRPr="00037B71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1859A66C" w14:textId="02AAE304" w:rsidR="00131B7D" w:rsidRPr="003D72E2" w:rsidRDefault="00522B04" w:rsidP="00131B7D">
      <w:pPr>
        <w:pStyle w:val="a3"/>
        <w:tabs>
          <w:tab w:val="left" w:pos="3969"/>
          <w:tab w:val="left" w:pos="4253"/>
          <w:tab w:val="left" w:pos="4536"/>
          <w:tab w:val="left" w:pos="4820"/>
        </w:tabs>
        <w:jc w:val="left"/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ab/>
      </w:r>
      <w:r w:rsidR="001D1493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รอบ </w:t>
      </w:r>
      <w:r w:rsidR="00531813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9</w:t>
      </w:r>
      <w:r w:rsidR="002206D9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 เดือน (</w:t>
      </w:r>
      <w:r w:rsidR="00B85F5F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1 </w:t>
      </w:r>
      <w:r w:rsidR="002206D9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ตุลาคม 25</w:t>
      </w:r>
      <w:r w:rsidR="00321637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65</w:t>
      </w:r>
      <w:r w:rsidR="002206D9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-</w:t>
      </w:r>
      <w:r w:rsidR="00531813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30 มิถุนายน</w:t>
      </w:r>
      <w:r w:rsidR="00B013A0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 256</w:t>
      </w:r>
      <w:r w:rsidR="00321637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6</w:t>
      </w:r>
      <w:r w:rsidR="00225BD3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) </w:t>
      </w:r>
      <w:r w:rsidR="00131B7D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 xml:space="preserve">ของจังหวัดมหาสารคาม </w:t>
      </w:r>
      <w:r w:rsidR="00131B7D" w:rsidRPr="003D72E2"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  <w:lang w:val="en-US"/>
        </w:rPr>
        <w:t>แยกรายอำเภอ</w:t>
      </w:r>
    </w:p>
    <w:p w14:paraId="425233EF" w14:textId="77777777" w:rsidR="00131B7D" w:rsidRPr="003D72E2" w:rsidRDefault="00131B7D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"/>
        <w:gridCol w:w="1187"/>
        <w:gridCol w:w="1659"/>
        <w:gridCol w:w="1424"/>
        <w:gridCol w:w="1192"/>
        <w:gridCol w:w="1288"/>
        <w:gridCol w:w="1294"/>
      </w:tblGrid>
      <w:tr w:rsidR="00F5280D" w:rsidRPr="00F5280D" w14:paraId="03FFD6A9" w14:textId="77777777" w:rsidTr="0097372B">
        <w:trPr>
          <w:trHeight w:val="105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3140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608F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0E89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จำนวนประเด็นที่อำเภอดำเนินการ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8DA4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จำนวนเป้าประสงค์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8752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จำนวนตัวชี้วัดทั้งหมด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3E36" w14:textId="18FFF1A8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จำนวนตัวชี้วัด</w:t>
            </w:r>
            <w:r w:rsidR="00EB542D" w:rsidRPr="00F528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9BB9" w14:textId="2DE6863C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ร้อยละตัวชี้วัด</w:t>
            </w:r>
            <w:r w:rsidR="00EB542D" w:rsidRPr="00F528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</w:tr>
      <w:tr w:rsidR="00F5280D" w:rsidRPr="00F5280D" w14:paraId="6BB59CB3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CBB1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04EA" w14:textId="77777777" w:rsidR="006B19EF" w:rsidRPr="00F5280D" w:rsidRDefault="006B19EF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6704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CE68" w14:textId="2C4D0542" w:rsidR="006B19EF" w:rsidRPr="00F5280D" w:rsidRDefault="0097372B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5056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C3F0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C015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84.11</w:t>
            </w:r>
          </w:p>
        </w:tc>
      </w:tr>
      <w:tr w:rsidR="00F5280D" w:rsidRPr="00F5280D" w14:paraId="6B694CF4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6C46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8CF9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แกดำ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1A9A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5603B" w14:textId="34AD6681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B2EA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A208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03D1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98.13</w:t>
            </w:r>
          </w:p>
        </w:tc>
      </w:tr>
      <w:tr w:rsidR="00F5280D" w:rsidRPr="00F5280D" w14:paraId="253AB6A8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194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EE0C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โกสุมพิสัย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04B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FEAAE" w14:textId="33094623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E024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9120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86D6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68.33</w:t>
            </w:r>
          </w:p>
        </w:tc>
      </w:tr>
      <w:tr w:rsidR="00F5280D" w:rsidRPr="00F5280D" w14:paraId="26145CB1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089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170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322E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D0F84" w14:textId="45C4C10D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F7A5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133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53B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D7CA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60.90</w:t>
            </w:r>
          </w:p>
        </w:tc>
      </w:tr>
      <w:tr w:rsidR="00F5280D" w:rsidRPr="00F5280D" w14:paraId="144E1213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B2E3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9E55" w14:textId="77777777" w:rsidR="006B19EF" w:rsidRPr="00F5280D" w:rsidRDefault="006B19EF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040F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A3D7" w14:textId="302839ED" w:rsidR="006B19EF" w:rsidRPr="00F5280D" w:rsidRDefault="0097372B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5AA2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133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9F24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FAF3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77.44</w:t>
            </w:r>
          </w:p>
        </w:tc>
      </w:tr>
      <w:tr w:rsidR="00F5280D" w:rsidRPr="00F5280D" w14:paraId="44A58435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158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FBA55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บรบือ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2F3D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D0143" w14:textId="3BAF4F13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59D4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08D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C605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75.00</w:t>
            </w:r>
          </w:p>
        </w:tc>
      </w:tr>
      <w:tr w:rsidR="00F5280D" w:rsidRPr="00F5280D" w14:paraId="65518A61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CFA8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10D0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B88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5F3E2" w14:textId="7E160924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E5D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408D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13B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89.26</w:t>
            </w:r>
          </w:p>
        </w:tc>
      </w:tr>
      <w:tr w:rsidR="00F5280D" w:rsidRPr="00F5280D" w14:paraId="09D6A61B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93D8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6876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นาดูน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4A0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B2CF0" w14:textId="27A2134D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BBCB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34F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8F85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85.98</w:t>
            </w:r>
          </w:p>
        </w:tc>
      </w:tr>
      <w:tr w:rsidR="00F5280D" w:rsidRPr="00F5280D" w14:paraId="7FB801F5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038C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CC00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1A6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3CBBF" w14:textId="0155E98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0833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4DA5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6EDE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73.55</w:t>
            </w:r>
          </w:p>
        </w:tc>
      </w:tr>
      <w:tr w:rsidR="00F5280D" w:rsidRPr="00F5280D" w14:paraId="26B1FD97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190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26A5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พยัคฆภูมิพิสัย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6BC0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B5620" w14:textId="2A8DBF5C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FE5C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0F7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7F22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88.33</w:t>
            </w:r>
          </w:p>
        </w:tc>
      </w:tr>
      <w:tr w:rsidR="00F5280D" w:rsidRPr="00F5280D" w14:paraId="58A5ADEC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533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11CA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3DA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55179" w14:textId="77F94D5F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3BD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7961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42A7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77.30</w:t>
            </w:r>
          </w:p>
        </w:tc>
      </w:tr>
      <w:tr w:rsidR="00F5280D" w:rsidRPr="00F5280D" w14:paraId="34048637" w14:textId="77777777" w:rsidTr="00C3096F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2BD8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FA00" w14:textId="77777777" w:rsidR="0097372B" w:rsidRPr="00F5280D" w:rsidRDefault="0097372B" w:rsidP="0097372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กุดรัง</w:t>
            </w: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A77F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17048" w14:textId="31498DB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3605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630B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4EF9" w14:textId="77777777" w:rsidR="0097372B" w:rsidRPr="00F5280D" w:rsidRDefault="0097372B" w:rsidP="009737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95.33</w:t>
            </w:r>
          </w:p>
        </w:tc>
      </w:tr>
      <w:tr w:rsidR="00F5280D" w:rsidRPr="00F5280D" w14:paraId="5A55D818" w14:textId="77777777" w:rsidTr="0097372B">
        <w:trPr>
          <w:trHeight w:val="405"/>
        </w:trPr>
        <w:tc>
          <w:tcPr>
            <w:tcW w:w="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CB37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D1A6" w14:textId="77777777" w:rsidR="006B19EF" w:rsidRPr="00F5280D" w:rsidRDefault="006B19EF" w:rsidP="0008587E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B0E3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5280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B74D" w14:textId="215F935B" w:rsidR="006B19EF" w:rsidRPr="00F5280D" w:rsidRDefault="0097372B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DFB6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21AF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04DF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sz w:val="32"/>
                <w:szCs w:val="32"/>
              </w:rPr>
              <w:t>28.37</w:t>
            </w:r>
          </w:p>
        </w:tc>
      </w:tr>
      <w:tr w:rsidR="00F5280D" w:rsidRPr="00F5280D" w14:paraId="627235F1" w14:textId="77777777" w:rsidTr="0097372B">
        <w:trPr>
          <w:trHeight w:val="405"/>
        </w:trPr>
        <w:tc>
          <w:tcPr>
            <w:tcW w:w="2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FFEF1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1E71" w14:textId="0149D637" w:rsidR="006B19EF" w:rsidRPr="00F5280D" w:rsidRDefault="0097372B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CC6A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1,562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BF8C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1,185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2ACF" w14:textId="77777777" w:rsidR="006B19EF" w:rsidRPr="00F5280D" w:rsidRDefault="006B19EF" w:rsidP="000858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280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75.86</w:t>
            </w:r>
          </w:p>
        </w:tc>
      </w:tr>
    </w:tbl>
    <w:p w14:paraId="50B5F056" w14:textId="77777777" w:rsidR="00131B7D" w:rsidRPr="003D72E2" w:rsidRDefault="00131B7D" w:rsidP="00131B7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7E9D78" w14:textId="77777777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Pr="00B4085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4085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สรุปประเด็นสำคัญที่เป็นสาเหตุต่อการทำให้การขับเคลื่อนนโยบายหรือการดำเนินงาน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</w:t>
      </w:r>
      <w:r w:rsidRPr="00B4085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ไม่ประสบความสำเร็จ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</w:t>
      </w:r>
      <w:r w:rsidRPr="00B4085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ตัวชี้วัด/เรื่อง</w:t>
      </w:r>
      <w:r w:rsidRPr="00B5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การพัฒนาคุณภาพชีวิตระดับอำเภอ (พชอ.) ที่มีคุณภาพ</w:t>
      </w:r>
    </w:p>
    <w:p w14:paraId="71F11A9C" w14:textId="1C3A4C68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24E6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7060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การประสานงาน และการบูรณาการประเด็นพัฒนาคุณภาพชีวิตระดับอำเภอ กับหน่วยงาน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7060B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 โดยอาศัยการมีส่วนร่วมของผู้มีส่วนได้ส่วนเสียในพื้นที่ ซึ่งขึ้นอยู่กับบริบทของแต่ละพื้นที่</w:t>
      </w:r>
    </w:p>
    <w:p w14:paraId="2345BC48" w14:textId="77777777" w:rsidR="00524E6F" w:rsidRDefault="00524E6F" w:rsidP="000D1EE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EE1EBF" w14:textId="1E439F5F" w:rsidR="000D1EE5" w:rsidRDefault="00224D08" w:rsidP="000D1EE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0D1EE5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DC7FD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0D1EE5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การแก้ไขปัญหาอุปสรรคจากการตรวจราชการ</w:t>
      </w:r>
      <w:r w:rsidR="000D1EE5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86A7B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รอบที่ </w:t>
      </w:r>
      <w:r w:rsidR="00CC1614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="007F4942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</w:t>
      </w:r>
      <w:r w:rsidR="00DC7FD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</w:t>
      </w:r>
      <w:r w:rsidR="00686A7B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66</w:t>
      </w:r>
    </w:p>
    <w:p w14:paraId="7F99CE07" w14:textId="77777777" w:rsidR="001F6A22" w:rsidRPr="00B53784" w:rsidRDefault="001F6A22" w:rsidP="001F6A22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4C1E728F" w14:textId="77777777" w:rsidR="000D1EE5" w:rsidRPr="003D72E2" w:rsidRDefault="000D1EE5" w:rsidP="000D1EE5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2ADD75" w14:textId="77777777" w:rsidR="009E050E" w:rsidRPr="003D72E2" w:rsidRDefault="00224D08" w:rsidP="009E050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DC7FD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ข้อเสนอแนะต่อนโยบาย/ต่อส่วนกลาง/ต่อผู้บริหาร/ต่อระเบียบ กฎหมาย</w:t>
      </w:r>
    </w:p>
    <w:p w14:paraId="10CEB7F2" w14:textId="77777777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ไม่มี</w:t>
      </w:r>
    </w:p>
    <w:p w14:paraId="6F888EAB" w14:textId="77777777" w:rsidR="001F6A22" w:rsidRDefault="001F6A22" w:rsidP="009E050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9128F5" w14:textId="77777777" w:rsidR="00524E6F" w:rsidRDefault="00524E6F" w:rsidP="009E050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478C01" w14:textId="77777777" w:rsidR="00524E6F" w:rsidRDefault="00524E6F" w:rsidP="009E050E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B70691" w14:textId="64D62790" w:rsidR="00081A1B" w:rsidRDefault="00224D08" w:rsidP="001F6A22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5</w:t>
      </w:r>
      <w:r w:rsidR="00FB6A64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="00DC7FD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Best practice 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หรือ</w:t>
      </w:r>
      <w:r w:rsidR="007F70B2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E050E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นวัตกรรมที่สามารถเป็นแบบอย่าง </w:t>
      </w:r>
    </w:p>
    <w:p w14:paraId="652BFDDF" w14:textId="77777777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40857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จังหวัดมหาสารคาม ได้จัดประชุมคณะกรรมการพัฒนาคุณภาพชีวิตจังหวัดมหาสารคาม       ในวันที่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มีนาคม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2565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โดยมีผู้ว่าราชการจังหวัดมหาสารคาม เป็นประธานในการประชุม ซึ่งได้มี</w:t>
      </w:r>
    </w:p>
    <w:p w14:paraId="63B751AA" w14:textId="5E948B93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การกำหนดนโยบายและแนวทางการพัฒนาคุณภาพชีวิตของจังหวัดมหาสารคาม ประจำปีงบประมาณ           พ.ศ.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ประเด็นการพัฒนาคุณภาพชีวิต (ประเด็นหลัก) ของจังหวัดมหาสารคาม จำนวน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 ดังนี้ (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การพัฒนาคุณภาพชีวิตเด็กเพื่อเด็กอัจฉริยะ (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คนมหาสารคามทุกช่วงวัยคุณภาพชีวิตดี            (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มหาสารคามเมืองน่าอยู่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มุ่งสู่เมืองเปี่ยมสุข</w:t>
      </w:r>
      <w:r w:rsidRPr="00B537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(เมืองปลอดภัย เมืองสะอาด เมืองสีเขียว และเมืองแห่งพลังความดี)</w:t>
      </w:r>
    </w:p>
    <w:p w14:paraId="58141959" w14:textId="2A46F599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โปรแกรมการบันทึกผลการดำเนินงาน </w:t>
      </w:r>
      <w:r w:rsidRPr="006474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คณะกรรมการพัฒนาคุณภาพชีวิตระดับอำเภอ (พชอ.)</w:t>
      </w:r>
    </w:p>
    <w:p w14:paraId="4CAFF275" w14:textId="40721BE2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474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ที่เว็บไซต์ของสำนักงานสาธารณสุขจังหวัดมหาสารคาม</w:t>
      </w:r>
    </w:p>
    <w:p w14:paraId="64025DF1" w14:textId="77777777" w:rsidR="006508FF" w:rsidRDefault="006508FF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048284" w14:textId="4D9E3460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94C2B47" wp14:editId="5079DC7C">
            <wp:simplePos x="0" y="0"/>
            <wp:positionH relativeFrom="column">
              <wp:posOffset>-3384</wp:posOffset>
            </wp:positionH>
            <wp:positionV relativeFrom="paragraph">
              <wp:posOffset>-84805</wp:posOffset>
            </wp:positionV>
            <wp:extent cx="2807970" cy="1230480"/>
            <wp:effectExtent l="19050" t="19050" r="11430" b="273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8" cy="1234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12AA24" wp14:editId="6E0C5749">
            <wp:simplePos x="0" y="0"/>
            <wp:positionH relativeFrom="column">
              <wp:posOffset>2855822</wp:posOffset>
            </wp:positionH>
            <wp:positionV relativeFrom="paragraph">
              <wp:posOffset>-84815</wp:posOffset>
            </wp:positionV>
            <wp:extent cx="2626995" cy="1230592"/>
            <wp:effectExtent l="19050" t="19050" r="20955" b="273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2" cy="1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CFE4A" w14:textId="77777777" w:rsidR="001F6A22" w:rsidRDefault="001F6A22" w:rsidP="001F6A2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E3BE52" w14:textId="77777777" w:rsidR="001F6A22" w:rsidRDefault="001F6A22" w:rsidP="001F6A22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C4F23F" w14:textId="77777777" w:rsidR="001F6A22" w:rsidRPr="003D72E2" w:rsidRDefault="001F6A22" w:rsidP="001F6A22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E6447F" w14:textId="77777777" w:rsidR="001F6A22" w:rsidRDefault="001F6A22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AFC298" w14:textId="77777777" w:rsidR="005F13DA" w:rsidRDefault="005F13DA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090CAB" w14:textId="7237BF41" w:rsidR="005F13DA" w:rsidRPr="005F13DA" w:rsidRDefault="005F13DA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6DCAA580" w14:textId="77777777" w:rsidR="006508FF" w:rsidRDefault="006508FF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D2E398" w14:textId="6A7D8E58" w:rsidR="009B29E5" w:rsidRDefault="00224D08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6</w:t>
      </w:r>
      <w:r w:rsidR="00DC7FDF" w:rsidRPr="003D72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 ภาพกิจกรรม</w:t>
      </w:r>
    </w:p>
    <w:p w14:paraId="7F789770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  <w:cs/>
        </w:rPr>
        <w:tab/>
      </w:r>
      <w:r w:rsidRPr="001523AA">
        <w:rPr>
          <w:rFonts w:ascii="TH SarabunIT๙" w:hAnsi="TH SarabunIT๙" w:cs="TH SarabunIT๙"/>
          <w:sz w:val="32"/>
          <w:szCs w:val="32"/>
          <w:cs/>
        </w:rPr>
        <w:tab/>
      </w:r>
      <w:r w:rsidRPr="001523A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วันที่ 26 ธันวาคม 2565 จังหวัดมหาสารคามโดยผู้ว่าราชการจังหวัดมหาสารคาม </w:t>
      </w:r>
    </w:p>
    <w:p w14:paraId="5056AF34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  <w:cs/>
        </w:rPr>
        <w:t>ได้ประกาศของขวัญปีใหม่ ปี 2566 ของจังหวัดมหาสารคาม เพื่อให้คนจังหวัดมหาสารคาม ได้ช่วยกัน</w:t>
      </w:r>
    </w:p>
    <w:p w14:paraId="288C4020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สร้างของขวัญ ได้มอบของขวัญและได้รับของขวัญปีใหม่ของจังหวัดมหาสารคามทุกคน จำนวน 6 เรื่อง </w:t>
      </w:r>
    </w:p>
    <w:p w14:paraId="2784C41F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  <w:cs/>
        </w:rPr>
        <w:t>คือ (1) การจัดการขยะเปียก (2) การปลูกต้นไม้เพื่อเป็นต้นไม้แห่งแผ่นดิน (3) การดำเนินกิจกรรมต่อยอด</w:t>
      </w:r>
    </w:p>
    <w:p w14:paraId="50F880F6" w14:textId="1271F718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ของการพัฒนาคุณภาพเด็กเพื่อเด็กอัจฉริยะ ด้วยกลวิธีพ่อพระ/แม่ฮักเด็กตักสิลา (4) การดูแลคุณภาพประชาชนโดยการใช้ไม้เท้าพยุงกาย (5) การจัดการโภชนาการสำหรับผู้สูงอายุที่เหมาะสม (6) การดำเนินงานนโยบายหมวกกันน็อกร้อยเปอร์เซ็นต์ </w:t>
      </w:r>
    </w:p>
    <w:p w14:paraId="687844B1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EAA08A9" wp14:editId="64181670">
            <wp:simplePos x="0" y="0"/>
            <wp:positionH relativeFrom="column">
              <wp:posOffset>2973250</wp:posOffset>
            </wp:positionH>
            <wp:positionV relativeFrom="paragraph">
              <wp:posOffset>50716</wp:posOffset>
            </wp:positionV>
            <wp:extent cx="2798445" cy="1324980"/>
            <wp:effectExtent l="0" t="0" r="1905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7" b="10764"/>
                    <a:stretch/>
                  </pic:blipFill>
                  <pic:spPr bwMode="auto">
                    <a:xfrm>
                      <a:off x="0" y="0"/>
                      <a:ext cx="2806809" cy="13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3A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B2375D5" wp14:editId="617BC3EC">
            <wp:simplePos x="0" y="0"/>
            <wp:positionH relativeFrom="column">
              <wp:posOffset>45805</wp:posOffset>
            </wp:positionH>
            <wp:positionV relativeFrom="paragraph">
              <wp:posOffset>50716</wp:posOffset>
            </wp:positionV>
            <wp:extent cx="2877185" cy="1324908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89" cy="13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026A5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60077ACE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9FF1C23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6AE72262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401F083B" w14:textId="3D0E24F6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018B9861" w14:textId="51B08A8A" w:rsidR="009B29E5" w:rsidRPr="001523AA" w:rsidRDefault="006508FF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35C2BB8" wp14:editId="6FAE97C3">
            <wp:simplePos x="0" y="0"/>
            <wp:positionH relativeFrom="column">
              <wp:posOffset>2973070</wp:posOffset>
            </wp:positionH>
            <wp:positionV relativeFrom="paragraph">
              <wp:posOffset>24291</wp:posOffset>
            </wp:positionV>
            <wp:extent cx="2797810" cy="1364615"/>
            <wp:effectExtent l="0" t="0" r="254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5" r="2517" b="12365"/>
                    <a:stretch/>
                  </pic:blipFill>
                  <pic:spPr bwMode="auto">
                    <a:xfrm>
                      <a:off x="0" y="0"/>
                      <a:ext cx="27978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3A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CCA2C72" wp14:editId="6A476637">
            <wp:simplePos x="0" y="0"/>
            <wp:positionH relativeFrom="column">
              <wp:posOffset>59055</wp:posOffset>
            </wp:positionH>
            <wp:positionV relativeFrom="paragraph">
              <wp:posOffset>18889</wp:posOffset>
            </wp:positionV>
            <wp:extent cx="2860675" cy="1364615"/>
            <wp:effectExtent l="0" t="0" r="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15479" r="1353" b="10991"/>
                    <a:stretch/>
                  </pic:blipFill>
                  <pic:spPr bwMode="auto">
                    <a:xfrm>
                      <a:off x="0" y="0"/>
                      <a:ext cx="28606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65A7" w14:textId="2890AFAF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2A859C26" w14:textId="565EDA58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62C432FF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BE54EA2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47066934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5BFECD40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5914F687" w14:textId="77777777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2E8C7B6" w14:textId="32475AE8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</w:rPr>
        <w:tab/>
      </w:r>
      <w:r w:rsidRPr="001523AA">
        <w:rPr>
          <w:rFonts w:ascii="TH SarabunIT๙" w:hAnsi="TH SarabunIT๙" w:cs="TH SarabunIT๙"/>
          <w:sz w:val="32"/>
          <w:szCs w:val="32"/>
        </w:rPr>
        <w:tab/>
      </w:r>
      <w:r w:rsidRPr="001523AA">
        <w:rPr>
          <w:rFonts w:ascii="TH SarabunIT๙" w:hAnsi="TH SarabunIT๙" w:cs="TH SarabunIT๙"/>
          <w:sz w:val="32"/>
          <w:szCs w:val="32"/>
        </w:rPr>
        <w:tab/>
      </w:r>
      <w:r w:rsidRPr="001523AA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22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1523AA">
        <w:rPr>
          <w:rFonts w:ascii="TH SarabunIT๙" w:hAnsi="TH SarabunIT๙" w:cs="TH SarabunIT๙"/>
          <w:sz w:val="32"/>
          <w:szCs w:val="32"/>
        </w:rPr>
        <w:t xml:space="preserve">2566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สำนักงานสาธารณสุขจังหวัดมหาสารคาม </w:t>
      </w:r>
      <w:r w:rsidR="006508F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ได้มีการประชุมการขับเคลื่อนและบูรณาการงานตามนโยบายมุ่งเน้นของจังหวัดมหาสารคาม </w:t>
      </w:r>
      <w:r w:rsidR="006508FF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1523AA">
        <w:rPr>
          <w:rFonts w:ascii="TH SarabunIT๙" w:hAnsi="TH SarabunIT๙" w:cs="TH SarabunIT๙"/>
          <w:sz w:val="32"/>
          <w:szCs w:val="32"/>
          <w:cs/>
        </w:rPr>
        <w:t>(</w:t>
      </w:r>
      <w:r w:rsidRPr="001523AA">
        <w:rPr>
          <w:rFonts w:ascii="TH SarabunIT๙" w:hAnsi="TH SarabunIT๙" w:cs="TH SarabunIT๙"/>
          <w:sz w:val="32"/>
          <w:szCs w:val="32"/>
        </w:rPr>
        <w:t xml:space="preserve">Chief Integrated Program Officer : CIPO) </w:t>
      </w:r>
      <w:r w:rsidRPr="001523AA">
        <w:rPr>
          <w:rFonts w:ascii="TH SarabunIT๙" w:hAnsi="TH SarabunIT๙" w:cs="TH SarabunIT๙"/>
          <w:sz w:val="32"/>
          <w:szCs w:val="32"/>
          <w:cs/>
        </w:rPr>
        <w:t>ปีงบประมาณ ๒๕๖</w:t>
      </w:r>
      <w:r w:rsidRPr="001523AA">
        <w:rPr>
          <w:rFonts w:ascii="TH SarabunIT๙" w:hAnsi="TH SarabunIT๙" w:cs="TH SarabunIT๙"/>
          <w:sz w:val="32"/>
          <w:szCs w:val="32"/>
        </w:rPr>
        <w:t xml:space="preserve">6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สำนักงานสาธารณสุขจังหวัดมหาสารคาม ประเด็นหลักคณะที่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8 </w:t>
      </w:r>
      <w:r w:rsidRPr="001523AA">
        <w:rPr>
          <w:rFonts w:ascii="TH SarabunIT๙" w:hAnsi="TH SarabunIT๙" w:cs="TH SarabunIT๙"/>
          <w:sz w:val="32"/>
          <w:szCs w:val="32"/>
          <w:cs/>
        </w:rPr>
        <w:t>คณะกรรมการพัฒนาคุณภาพชีวิตระดับอำเภอ และเลขานุการ พชอ. ทุกอำเภอ เพื่อสรุปเป็น (ร่าง) นโยบายและแนวทางการพัฒนาคุณภาพชีวิตของจังหวัดมหาสารคาม ปีงบประมาณ</w:t>
      </w:r>
      <w:r w:rsidR="006508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พ.ศ. 2566  </w:t>
      </w:r>
    </w:p>
    <w:p w14:paraId="074253BB" w14:textId="164B53F8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B0D89C" wp14:editId="6A5BAE3F">
            <wp:simplePos x="0" y="0"/>
            <wp:positionH relativeFrom="column">
              <wp:posOffset>59690</wp:posOffset>
            </wp:positionH>
            <wp:positionV relativeFrom="paragraph">
              <wp:posOffset>118745</wp:posOffset>
            </wp:positionV>
            <wp:extent cx="2588260" cy="1590675"/>
            <wp:effectExtent l="0" t="0" r="254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20896" r="5740" b="18209"/>
                    <a:stretch/>
                  </pic:blipFill>
                  <pic:spPr bwMode="auto">
                    <a:xfrm>
                      <a:off x="0" y="0"/>
                      <a:ext cx="25882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697DA93" wp14:editId="3BC0B139">
            <wp:simplePos x="0" y="0"/>
            <wp:positionH relativeFrom="column">
              <wp:posOffset>2731770</wp:posOffset>
            </wp:positionH>
            <wp:positionV relativeFrom="paragraph">
              <wp:posOffset>118745</wp:posOffset>
            </wp:positionV>
            <wp:extent cx="2956560" cy="15906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 t="26565"/>
                    <a:stretch/>
                  </pic:blipFill>
                  <pic:spPr bwMode="auto">
                    <a:xfrm>
                      <a:off x="0" y="0"/>
                      <a:ext cx="29565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2F2C5" w14:textId="147C4D39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E782E22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038E9B88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0F16755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815E0D4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1A5EDA4B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43E92857" w14:textId="77777777" w:rsidR="009B29E5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14:paraId="58DEC6D0" w14:textId="03385FDC" w:rsidR="009B29E5" w:rsidRPr="001523AA" w:rsidRDefault="009B29E5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2"/>
          <w:szCs w:val="32"/>
        </w:rPr>
      </w:pPr>
      <w:r w:rsidRPr="001523AA">
        <w:rPr>
          <w:rFonts w:ascii="TH SarabunIT๙" w:hAnsi="TH SarabunIT๙" w:cs="TH SarabunIT๙"/>
          <w:sz w:val="32"/>
          <w:szCs w:val="32"/>
        </w:rPr>
        <w:tab/>
      </w:r>
      <w:r w:rsidRPr="001523AA">
        <w:rPr>
          <w:rFonts w:ascii="TH SarabunIT๙" w:hAnsi="TH SarabunIT๙" w:cs="TH SarabunIT๙"/>
          <w:sz w:val="32"/>
          <w:szCs w:val="32"/>
        </w:rPr>
        <w:tab/>
      </w:r>
      <w:r w:rsidRPr="001523AA">
        <w:rPr>
          <w:rFonts w:ascii="TH SarabunIT๙" w:hAnsi="TH SarabunIT๙" w:cs="TH SarabunIT๙"/>
          <w:sz w:val="32"/>
          <w:szCs w:val="32"/>
        </w:rPr>
        <w:tab/>
        <w:t>3</w:t>
      </w:r>
      <w:r w:rsidRPr="001523A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523AA">
        <w:rPr>
          <w:rFonts w:ascii="TH SarabunIT๙" w:hAnsi="TH SarabunIT๙" w:cs="TH SarabunIT๙"/>
          <w:sz w:val="32"/>
          <w:szCs w:val="32"/>
        </w:rPr>
        <w:t xml:space="preserve">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28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1523AA">
        <w:rPr>
          <w:rFonts w:ascii="TH SarabunIT๙" w:hAnsi="TH SarabunIT๙" w:cs="TH SarabunIT๙"/>
          <w:sz w:val="32"/>
          <w:szCs w:val="32"/>
        </w:rPr>
        <w:t xml:space="preserve">2566 </w:t>
      </w:r>
      <w:r w:rsidRPr="001523AA">
        <w:rPr>
          <w:rFonts w:ascii="TH SarabunIT๙" w:hAnsi="TH SarabunIT๙" w:cs="TH SarabunIT๙"/>
          <w:sz w:val="32"/>
          <w:szCs w:val="32"/>
          <w:cs/>
        </w:rPr>
        <w:t>สำนักงานสาธารณสุขจังหวัดมหาสารคามได้มีการประชุม</w:t>
      </w:r>
      <w:r w:rsidRPr="006508F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ผู้รับผิดชอบแผนงานของหน่วยงานตามคำสั่งจังหวัดมหาสารคาม ที่ </w:t>
      </w:r>
      <w:r w:rsidRPr="006508FF">
        <w:rPr>
          <w:rFonts w:ascii="TH SarabunIT๙" w:hAnsi="TH SarabunIT๙" w:cs="TH SarabunIT๙"/>
          <w:spacing w:val="-6"/>
          <w:sz w:val="32"/>
          <w:szCs w:val="32"/>
        </w:rPr>
        <w:t xml:space="preserve">3513/2564 </w:t>
      </w:r>
      <w:r w:rsidRPr="006508F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ลงวันที่ </w:t>
      </w:r>
      <w:r w:rsidRPr="006508FF">
        <w:rPr>
          <w:rFonts w:ascii="TH SarabunIT๙" w:hAnsi="TH SarabunIT๙" w:cs="TH SarabunIT๙"/>
          <w:spacing w:val="-6"/>
          <w:sz w:val="32"/>
          <w:szCs w:val="32"/>
        </w:rPr>
        <w:t xml:space="preserve">15 </w:t>
      </w:r>
      <w:r w:rsidRPr="006508FF">
        <w:rPr>
          <w:rFonts w:ascii="TH SarabunIT๙" w:hAnsi="TH SarabunIT๙" w:cs="TH SarabunIT๙"/>
          <w:spacing w:val="-6"/>
          <w:sz w:val="32"/>
          <w:szCs w:val="32"/>
          <w:cs/>
        </w:rPr>
        <w:t>พฤศจิกายน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1523AA">
        <w:rPr>
          <w:rFonts w:ascii="TH SarabunIT๙" w:hAnsi="TH SarabunIT๙" w:cs="TH SarabunIT๙"/>
          <w:sz w:val="32"/>
          <w:szCs w:val="32"/>
        </w:rPr>
        <w:t xml:space="preserve">2564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เรื่อง แต่งตั้งคณะกรรมการพัฒนาคุณภาพชีวิตจังหวัดมหาสารคาม คำสั่งจังหวัดมหาสารคาม 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401/2566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10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กุมภาพันธ์ พ.ศ. </w:t>
      </w:r>
      <w:r w:rsidRPr="001523AA">
        <w:rPr>
          <w:rFonts w:ascii="TH SarabunIT๙" w:hAnsi="TH SarabunIT๙" w:cs="TH SarabunIT๙"/>
          <w:sz w:val="32"/>
          <w:szCs w:val="32"/>
        </w:rPr>
        <w:t xml:space="preserve">2566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เรื่อง แต่งตั้งคณะกรรมการพัฒนาคุณภาพชีวิตจังหวัดมหาสารคาม (เพิ่มเติม) และคำสั่งกองอำนวยการรักษาความมั่นคงภายในจังหวัดมหาสารคาม </w:t>
      </w:r>
      <w:r w:rsidR="006508F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110/2565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1523AA">
        <w:rPr>
          <w:rFonts w:ascii="TH SarabunIT๙" w:hAnsi="TH SarabunIT๙" w:cs="TH SarabunIT๙"/>
          <w:sz w:val="32"/>
          <w:szCs w:val="32"/>
        </w:rPr>
        <w:t xml:space="preserve">23 </w:t>
      </w:r>
      <w:r w:rsidRPr="001523AA">
        <w:rPr>
          <w:rFonts w:ascii="TH SarabunIT๙" w:hAnsi="TH SarabunIT๙" w:cs="TH SarabunIT๙"/>
          <w:sz w:val="32"/>
          <w:szCs w:val="32"/>
          <w:cs/>
        </w:rPr>
        <w:t xml:space="preserve">ธันวาคม พ.ศ. </w:t>
      </w:r>
      <w:r w:rsidRPr="001523AA">
        <w:rPr>
          <w:rFonts w:ascii="TH SarabunIT๙" w:hAnsi="TH SarabunIT๙" w:cs="TH SarabunIT๙"/>
          <w:sz w:val="32"/>
          <w:szCs w:val="32"/>
        </w:rPr>
        <w:t xml:space="preserve">2565 </w:t>
      </w:r>
      <w:r w:rsidRPr="001523AA">
        <w:rPr>
          <w:rFonts w:ascii="TH SarabunIT๙" w:hAnsi="TH SarabunIT๙" w:cs="TH SarabunIT๙"/>
          <w:sz w:val="32"/>
          <w:szCs w:val="32"/>
          <w:cs/>
        </w:rPr>
        <w:t>เรื่อง แต่งตั้งคณะทำงาน โครงการกำกับติดตามและประเมินผล โดยกองอำนวยการรักษาความมั่นคงภายในราชอาณาจักร ภายใต้งานบริหารจัดการขับเคลื่อน แผนตำบล มั่นคง มั่งคั่ง ยั่งยืน ด้านการเสริมสร้างสุขภาวะ/การสาธารณสุขระดับตำบล (มิติด้านการพัฒนา) เพื่อพิจารณา (ร่าง) นโยบายและแนวทางการพัฒนาคุณภาพชีวิตของจังหวัดมหาสารคาม ปีงบประมาณ พ.ศ. 2566</w:t>
      </w:r>
      <w:r w:rsidRPr="001523AA">
        <w:rPr>
          <w:rFonts w:ascii="TH SarabunIT๙" w:hAnsi="TH SarabunIT๙" w:cs="TH SarabunIT๙"/>
          <w:sz w:val="32"/>
          <w:szCs w:val="32"/>
        </w:rPr>
        <w:t xml:space="preserve"> </w:t>
      </w:r>
      <w:r w:rsidRPr="001523AA">
        <w:rPr>
          <w:rFonts w:ascii="TH SarabunIT๙" w:hAnsi="TH SarabunIT๙" w:cs="TH SarabunIT๙"/>
          <w:sz w:val="32"/>
          <w:szCs w:val="32"/>
          <w:cs/>
        </w:rPr>
        <w:t>ประเด็นการพัฒนาคุณภาพชีวิตของจังหวัดมหาสารคาม</w:t>
      </w:r>
      <w:r w:rsidRPr="001523A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7E059B" w14:textId="6E249F5B" w:rsidR="009B29E5" w:rsidRPr="001523AA" w:rsidRDefault="006508FF" w:rsidP="009B29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AAED868" wp14:editId="45E1058D">
            <wp:simplePos x="0" y="0"/>
            <wp:positionH relativeFrom="column">
              <wp:posOffset>3229472</wp:posOffset>
            </wp:positionH>
            <wp:positionV relativeFrom="paragraph">
              <wp:posOffset>131058</wp:posOffset>
            </wp:positionV>
            <wp:extent cx="2296961" cy="1327150"/>
            <wp:effectExtent l="0" t="0" r="825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20538" b="5379"/>
                    <a:stretch/>
                  </pic:blipFill>
                  <pic:spPr bwMode="auto">
                    <a:xfrm>
                      <a:off x="0" y="0"/>
                      <a:ext cx="2301042" cy="13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7C1F4D9" wp14:editId="3DA8586F">
            <wp:simplePos x="0" y="0"/>
            <wp:positionH relativeFrom="column">
              <wp:posOffset>17145</wp:posOffset>
            </wp:positionH>
            <wp:positionV relativeFrom="paragraph">
              <wp:posOffset>131058</wp:posOffset>
            </wp:positionV>
            <wp:extent cx="3156668" cy="1327785"/>
            <wp:effectExtent l="0" t="0" r="5715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3"/>
                    <a:stretch/>
                  </pic:blipFill>
                  <pic:spPr bwMode="auto">
                    <a:xfrm>
                      <a:off x="0" y="0"/>
                      <a:ext cx="3156888" cy="13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FC1DD" w14:textId="6B959821" w:rsidR="009B29E5" w:rsidRDefault="009B29E5" w:rsidP="009F1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E857FC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5597AEA7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1C4541A5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5C652CD2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2145A283" w14:textId="5293DC12" w:rsidR="00B95EB8" w:rsidRPr="00B95EB8" w:rsidRDefault="006508FF" w:rsidP="00B95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B2E688B" wp14:editId="0F880E70">
            <wp:simplePos x="0" y="0"/>
            <wp:positionH relativeFrom="column">
              <wp:posOffset>17145</wp:posOffset>
            </wp:positionH>
            <wp:positionV relativeFrom="paragraph">
              <wp:posOffset>125095</wp:posOffset>
            </wp:positionV>
            <wp:extent cx="2858770" cy="1504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28354" b="10340"/>
                    <a:stretch/>
                  </pic:blipFill>
                  <pic:spPr bwMode="auto">
                    <a:xfrm>
                      <a:off x="0" y="0"/>
                      <a:ext cx="28587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47FA812" wp14:editId="65A53FA8">
            <wp:simplePos x="0" y="0"/>
            <wp:positionH relativeFrom="column">
              <wp:posOffset>2910840</wp:posOffset>
            </wp:positionH>
            <wp:positionV relativeFrom="paragraph">
              <wp:posOffset>125399</wp:posOffset>
            </wp:positionV>
            <wp:extent cx="2614295" cy="150558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8" r="3720"/>
                    <a:stretch/>
                  </pic:blipFill>
                  <pic:spPr bwMode="auto">
                    <a:xfrm>
                      <a:off x="0" y="0"/>
                      <a:ext cx="26142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9E8B" w14:textId="02DEBBCC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7A444DCE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5C248E4B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4F36C5FB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173F42A7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47205A93" w14:textId="77777777" w:rsidR="00B95EB8" w:rsidRPr="00B95EB8" w:rsidRDefault="00B95EB8" w:rsidP="00B95EB8">
      <w:pPr>
        <w:rPr>
          <w:rFonts w:ascii="TH SarabunIT๙" w:hAnsi="TH SarabunIT๙" w:cs="TH SarabunIT๙"/>
          <w:sz w:val="32"/>
          <w:szCs w:val="32"/>
        </w:rPr>
      </w:pPr>
    </w:p>
    <w:p w14:paraId="2019175B" w14:textId="77777777" w:rsidR="00B95EB8" w:rsidRDefault="00B95EB8" w:rsidP="00B95E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sz w:val="32"/>
          <w:szCs w:val="32"/>
        </w:rPr>
      </w:pPr>
      <w:r w:rsidRPr="00B95EB8">
        <w:rPr>
          <w:rFonts w:ascii="TH SarabunIT๙" w:hAnsi="TH SarabunIT๙" w:cs="TH SarabunIT๙"/>
          <w:sz w:val="32"/>
          <w:szCs w:val="32"/>
          <w:cs/>
        </w:rPr>
        <w:tab/>
      </w:r>
      <w:r w:rsidRPr="00B95EB8">
        <w:rPr>
          <w:rFonts w:ascii="TH SarabunIT๙" w:hAnsi="TH SarabunIT๙" w:cs="TH SarabunIT๙"/>
          <w:sz w:val="32"/>
          <w:szCs w:val="32"/>
          <w:cs/>
        </w:rPr>
        <w:tab/>
      </w:r>
      <w:r w:rsidRPr="00B95EB8">
        <w:rPr>
          <w:rFonts w:ascii="TH SarabunIT๙" w:hAnsi="TH SarabunIT๙" w:cs="TH SarabunIT๙" w:hint="cs"/>
          <w:sz w:val="32"/>
          <w:szCs w:val="32"/>
          <w:cs/>
        </w:rPr>
        <w:t xml:space="preserve">4. วันที่ 22 มีนาคม 2566  </w:t>
      </w:r>
      <w:r w:rsidRPr="00B95EB8">
        <w:rPr>
          <w:rFonts w:ascii="TH SarabunIT๙" w:hAnsi="TH SarabunIT๙" w:cs="TH SarabunIT๙"/>
          <w:sz w:val="32"/>
          <w:szCs w:val="32"/>
          <w:cs/>
        </w:rPr>
        <w:t>สำนักงานสาธารณสุขจังหวัดมหาสารคามได้มีการประชุมคณะกรรมการพัฒนาคุณภาพชีวิตจังหวัดมหาสารคาม ครั้งที่ 1 ประจำปี 2566</w:t>
      </w:r>
      <w:r w:rsidRPr="00B95EB8">
        <w:rPr>
          <w:rFonts w:ascii="TH SarabunIT๙" w:hAnsi="TH SarabunIT๙" w:cs="TH SarabunIT๙" w:hint="cs"/>
          <w:sz w:val="32"/>
          <w:szCs w:val="32"/>
          <w:cs/>
        </w:rPr>
        <w:t xml:space="preserve"> โดยมีผู้</w:t>
      </w:r>
      <w:r w:rsidRPr="00B95EB8">
        <w:rPr>
          <w:rFonts w:ascii="TH SarabunIT๙" w:hAnsi="TH SarabunIT๙" w:cs="TH SarabunIT๙"/>
          <w:sz w:val="32"/>
          <w:szCs w:val="32"/>
          <w:cs/>
        </w:rPr>
        <w:t>นายเกียรติศักดิ์  ตรงศิริ ผู้ว่าราชการจังหวัดมหาสารคาม</w:t>
      </w:r>
      <w:r w:rsidRPr="00B95EB8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 พร้อมด้วย</w:t>
      </w:r>
      <w:r w:rsidRPr="00B95EB8">
        <w:rPr>
          <w:rFonts w:ascii="TH SarabunIT๙" w:hAnsi="TH SarabunIT๙" w:cs="TH SarabunIT๙"/>
          <w:sz w:val="32"/>
          <w:szCs w:val="32"/>
          <w:cs/>
        </w:rPr>
        <w:t xml:space="preserve">นายธัญญวัฒน์ ชาญพินิจ </w:t>
      </w:r>
    </w:p>
    <w:p w14:paraId="30DB486A" w14:textId="7043C9EE" w:rsidR="00B95EB8" w:rsidRDefault="006508FF" w:rsidP="00B95E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230DBE6D" wp14:editId="6D725DC4">
            <wp:simplePos x="0" y="0"/>
            <wp:positionH relativeFrom="column">
              <wp:posOffset>635</wp:posOffset>
            </wp:positionH>
            <wp:positionV relativeFrom="paragraph">
              <wp:posOffset>1448739</wp:posOffset>
            </wp:positionV>
            <wp:extent cx="55721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63" y="21427"/>
                <wp:lineTo x="21563" y="0"/>
                <wp:lineTo x="0" y="0"/>
              </wp:wrapPolygon>
            </wp:wrapThrough>
            <wp:docPr id="1693663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รองผู้ว่าราชการจังหวัดฯ</w:t>
      </w:r>
      <w:r w:rsidR="00B95EB8" w:rsidRPr="00B95EB8">
        <w:rPr>
          <w:rFonts w:ascii="TH SarabunIT๙" w:hAnsi="TH SarabunIT๙" w:cs="TH SarabunIT๙"/>
          <w:sz w:val="32"/>
          <w:szCs w:val="32"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นายวิวัฒน์ อินทร์ไทยวงศ์</w:t>
      </w:r>
      <w:r w:rsidR="00B95EB8" w:rsidRPr="00B95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รองผู้ว่าราชการจังหวัดฯ นายนพสิทธิ์ อุดมสุวรรณกุลรองผู้ว่าราชการจังหวัดฯ</w:t>
      </w:r>
      <w:r w:rsidR="00B95EB8" w:rsidRPr="00B95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และนายผดุงศักดิ์ อิ่มเอิบ</w:t>
      </w:r>
      <w:r w:rsidR="00B95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 xml:space="preserve">ปลัดจังหวัดฯ </w:t>
      </w:r>
      <w:r w:rsidR="00B95EB8" w:rsidRPr="00B95EB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คณะกรรมการฯ</w:t>
      </w:r>
      <w:r w:rsidR="00B95EB8" w:rsidRPr="00B95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เพื่อลงมติ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 xml:space="preserve">รับรองและประกาศเป็นนโยบายและแนวทางการพัฒนาคุณภาพชีวิตของจังหวัดมหาสารคาม ปีงบประมาณ </w:t>
      </w:r>
      <w:r w:rsidR="00B95EB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พ.ศ. 2566 ที่เป็นประเด็นหลักในการพัฒนาคุณภาพชีวิตของจังหวัดมหาสารคามในการพัฒนาคุณภาพชีวิตประชาชนจังหวัดมหาสารคาม</w:t>
      </w:r>
      <w:r w:rsidR="00B95EB8" w:rsidRPr="00B95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5EB8" w:rsidRPr="00B95EB8">
        <w:rPr>
          <w:rFonts w:ascii="TH SarabunIT๙" w:hAnsi="TH SarabunIT๙" w:cs="TH SarabunIT๙"/>
          <w:sz w:val="32"/>
          <w:szCs w:val="32"/>
          <w:cs/>
        </w:rPr>
        <w:t>ให้ตอบสนองต่อแผนพัฒนาจังหวัดมหาสารคาม โดยกำหนดเป็นเป้าหมายการพัฒนาคุณภาพชีวิตจังหวัดมหาสารคาม ปีงบประมาณ พ.ศ. 2566</w:t>
      </w:r>
    </w:p>
    <w:p w14:paraId="358BFECA" w14:textId="236BF79A" w:rsidR="00B95EB8" w:rsidRPr="00B95EB8" w:rsidRDefault="00B95EB8" w:rsidP="00B95EB8">
      <w:pPr>
        <w:pStyle w:val="a4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sz w:val="32"/>
          <w:szCs w:val="32"/>
          <w:cs/>
        </w:rPr>
      </w:pPr>
    </w:p>
    <w:p w14:paraId="03948C12" w14:textId="57476837" w:rsidR="001F1891" w:rsidRDefault="00C04951" w:rsidP="00C04951">
      <w:pPr>
        <w:tabs>
          <w:tab w:val="left" w:pos="11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จังหวัดมหาสารคาม โดย</w:t>
      </w:r>
      <w:r w:rsidRPr="00B95EB8">
        <w:rPr>
          <w:rFonts w:ascii="TH SarabunIT๙" w:hAnsi="TH SarabunIT๙" w:cs="TH SarabunIT๙"/>
          <w:sz w:val="32"/>
          <w:szCs w:val="32"/>
          <w:cs/>
        </w:rPr>
        <w:t>สำนักงานสาธารณสุขจังหวัดมหาสารคาม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C04951">
        <w:rPr>
          <w:rFonts w:ascii="TH SarabunIT๙" w:hAnsi="TH SarabunIT๙" w:cs="TH SarabunIT๙"/>
          <w:sz w:val="32"/>
          <w:szCs w:val="32"/>
          <w:cs/>
        </w:rPr>
        <w:t xml:space="preserve">จัดทำคำรับรอง  การปฏิบัติราชการ คณะกรรมการพัฒนาคุณภาพชีวิตระดับอำเภอ (พชอ.) ระหว่างผู้ว่าราชการจังหวัดมหาสารคาม กับนายอำเภอ (ประธานคณะกรรมการพัฒนาคุณภาพชีวิตระดับอำเภอ (พชอ.)) ทั้ง </w:t>
      </w:r>
      <w:r w:rsidRPr="00C04951">
        <w:rPr>
          <w:rFonts w:ascii="TH SarabunIT๙" w:hAnsi="TH SarabunIT๙" w:cs="TH SarabunIT๙"/>
          <w:sz w:val="32"/>
          <w:szCs w:val="32"/>
        </w:rPr>
        <w:t xml:space="preserve">13 </w:t>
      </w:r>
      <w:r w:rsidRPr="00C04951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1F1891"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30 มีนาคม 2566 </w:t>
      </w:r>
      <w:r w:rsidRPr="00C04951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ผู้ว่าราชการจังหวัดมหาสารคาม มอบคำรับรองการปฏิบัติราชการ คณะกรรมการพัฒนาคุณภาพชีวิตระดับอำเภอ (พชอ.) ประจำปีงบประมาณ พ.ศ. 2566 ให้กับนายอำเภอทุกอำเภอ</w:t>
      </w:r>
      <w:r w:rsidR="001F18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4951">
        <w:rPr>
          <w:rFonts w:ascii="TH SarabunIT๙" w:hAnsi="TH SarabunIT๙" w:cs="TH SarabunIT๙"/>
          <w:sz w:val="32"/>
          <w:szCs w:val="32"/>
          <w:cs/>
        </w:rPr>
        <w:t>ในวาระก่อนการประชุมของการประชุมคณะกรมการจังหวัดมหาสารคาม</w:t>
      </w:r>
    </w:p>
    <w:p w14:paraId="22E7C773" w14:textId="6975F120" w:rsidR="00B95EB8" w:rsidRPr="00B95EB8" w:rsidRDefault="001F1891" w:rsidP="00C04951">
      <w:pPr>
        <w:tabs>
          <w:tab w:val="left" w:pos="111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4F52FC12" wp14:editId="6B70417F">
            <wp:simplePos x="0" y="0"/>
            <wp:positionH relativeFrom="column">
              <wp:posOffset>112561</wp:posOffset>
            </wp:positionH>
            <wp:positionV relativeFrom="paragraph">
              <wp:posOffset>316009</wp:posOffset>
            </wp:positionV>
            <wp:extent cx="5111217" cy="1733384"/>
            <wp:effectExtent l="0" t="0" r="0" b="635"/>
            <wp:wrapNone/>
            <wp:docPr id="36563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42096" r="6493" b="13632"/>
                    <a:stretch/>
                  </pic:blipFill>
                  <pic:spPr bwMode="auto">
                    <a:xfrm>
                      <a:off x="0" y="0"/>
                      <a:ext cx="5115632" cy="17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951" w:rsidRPr="00C04951">
        <w:rPr>
          <w:rFonts w:ascii="TH SarabunIT๙" w:hAnsi="TH SarabunIT๙" w:cs="TH SarabunIT๙"/>
          <w:sz w:val="32"/>
          <w:szCs w:val="32"/>
          <w:cs/>
        </w:rPr>
        <w:t>ประจำเดือน มีนาคม 2566</w:t>
      </w:r>
      <w:r w:rsidR="00C0495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sectPr w:rsidR="00B95EB8" w:rsidRPr="00B95EB8" w:rsidSect="00F41916">
      <w:headerReference w:type="even" r:id="rId22"/>
      <w:headerReference w:type="default" r:id="rId23"/>
      <w:pgSz w:w="11906" w:h="16838"/>
      <w:pgMar w:top="1135" w:right="1418" w:bottom="1418" w:left="1701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1EFD" w14:textId="77777777" w:rsidR="00763B02" w:rsidRDefault="00763B02">
      <w:r>
        <w:separator/>
      </w:r>
    </w:p>
  </w:endnote>
  <w:endnote w:type="continuationSeparator" w:id="0">
    <w:p w14:paraId="78BCBD23" w14:textId="77777777" w:rsidR="00763B02" w:rsidRDefault="0076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A9B93" w14:textId="77777777" w:rsidR="00763B02" w:rsidRDefault="00763B02">
      <w:r>
        <w:separator/>
      </w:r>
    </w:p>
  </w:footnote>
  <w:footnote w:type="continuationSeparator" w:id="0">
    <w:p w14:paraId="7FA0B382" w14:textId="77777777" w:rsidR="00763B02" w:rsidRDefault="00763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9357" w14:textId="77777777" w:rsidR="00821988" w:rsidRDefault="009D26D9" w:rsidP="004A169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1988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3EE17F2" w14:textId="77777777" w:rsidR="00821988" w:rsidRDefault="00821988" w:rsidP="00821988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552033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88E6013" w14:textId="77777777" w:rsidR="009168DE" w:rsidRPr="009168DE" w:rsidRDefault="009168DE">
        <w:pPr>
          <w:pStyle w:val="a6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168D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168D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9168D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F20E6" w:rsidRPr="00CF20E6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๔</w:t>
        </w:r>
        <w:r w:rsidRPr="009168D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69089729" w14:textId="77777777" w:rsidR="00821988" w:rsidRDefault="00821988" w:rsidP="00821988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3EDC"/>
    <w:multiLevelType w:val="hybridMultilevel"/>
    <w:tmpl w:val="CE96FBC6"/>
    <w:lvl w:ilvl="0" w:tplc="5E600D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07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43"/>
    <w:rsid w:val="00015C98"/>
    <w:rsid w:val="000202BB"/>
    <w:rsid w:val="000307E1"/>
    <w:rsid w:val="00036C10"/>
    <w:rsid w:val="00037021"/>
    <w:rsid w:val="00074AA7"/>
    <w:rsid w:val="00081A1B"/>
    <w:rsid w:val="00084028"/>
    <w:rsid w:val="0009045B"/>
    <w:rsid w:val="00093284"/>
    <w:rsid w:val="000A3693"/>
    <w:rsid w:val="000B2060"/>
    <w:rsid w:val="000D1EE5"/>
    <w:rsid w:val="000F4314"/>
    <w:rsid w:val="00115285"/>
    <w:rsid w:val="00131B7D"/>
    <w:rsid w:val="00131C42"/>
    <w:rsid w:val="00132549"/>
    <w:rsid w:val="00132CBB"/>
    <w:rsid w:val="0013557F"/>
    <w:rsid w:val="00144A48"/>
    <w:rsid w:val="00146F8F"/>
    <w:rsid w:val="00161DD1"/>
    <w:rsid w:val="0017536C"/>
    <w:rsid w:val="00175DF7"/>
    <w:rsid w:val="00193AFB"/>
    <w:rsid w:val="001A0824"/>
    <w:rsid w:val="001A45FC"/>
    <w:rsid w:val="001A52B9"/>
    <w:rsid w:val="001C7197"/>
    <w:rsid w:val="001D1493"/>
    <w:rsid w:val="001D5151"/>
    <w:rsid w:val="001D73E2"/>
    <w:rsid w:val="001F1891"/>
    <w:rsid w:val="001F6A22"/>
    <w:rsid w:val="0020043B"/>
    <w:rsid w:val="002137DF"/>
    <w:rsid w:val="00214B58"/>
    <w:rsid w:val="002159E4"/>
    <w:rsid w:val="00216D57"/>
    <w:rsid w:val="002206D9"/>
    <w:rsid w:val="002236EF"/>
    <w:rsid w:val="00224D08"/>
    <w:rsid w:val="00225BD3"/>
    <w:rsid w:val="0029328F"/>
    <w:rsid w:val="002A113B"/>
    <w:rsid w:val="002A3EDF"/>
    <w:rsid w:val="002B7264"/>
    <w:rsid w:val="002D393A"/>
    <w:rsid w:val="002E3C47"/>
    <w:rsid w:val="002F1D28"/>
    <w:rsid w:val="00311257"/>
    <w:rsid w:val="00321637"/>
    <w:rsid w:val="003439A1"/>
    <w:rsid w:val="003560BA"/>
    <w:rsid w:val="00370ADC"/>
    <w:rsid w:val="003B3633"/>
    <w:rsid w:val="003D3705"/>
    <w:rsid w:val="003D45A7"/>
    <w:rsid w:val="003D621F"/>
    <w:rsid w:val="003D72E2"/>
    <w:rsid w:val="003F6972"/>
    <w:rsid w:val="004223C9"/>
    <w:rsid w:val="00430423"/>
    <w:rsid w:val="00434DD0"/>
    <w:rsid w:val="00482D47"/>
    <w:rsid w:val="00485C58"/>
    <w:rsid w:val="00490463"/>
    <w:rsid w:val="004914ED"/>
    <w:rsid w:val="004A1695"/>
    <w:rsid w:val="004B1C99"/>
    <w:rsid w:val="004B45FB"/>
    <w:rsid w:val="004C4C30"/>
    <w:rsid w:val="004C4FEC"/>
    <w:rsid w:val="00522B04"/>
    <w:rsid w:val="00524E6F"/>
    <w:rsid w:val="00531813"/>
    <w:rsid w:val="00532DC3"/>
    <w:rsid w:val="00540527"/>
    <w:rsid w:val="005555EF"/>
    <w:rsid w:val="00563F57"/>
    <w:rsid w:val="00566744"/>
    <w:rsid w:val="0057402D"/>
    <w:rsid w:val="00583F8F"/>
    <w:rsid w:val="00583FC9"/>
    <w:rsid w:val="00587755"/>
    <w:rsid w:val="00594A93"/>
    <w:rsid w:val="005E678D"/>
    <w:rsid w:val="005F13DA"/>
    <w:rsid w:val="00602C27"/>
    <w:rsid w:val="006508FF"/>
    <w:rsid w:val="00653037"/>
    <w:rsid w:val="00655301"/>
    <w:rsid w:val="00667020"/>
    <w:rsid w:val="00670A5C"/>
    <w:rsid w:val="00673CDD"/>
    <w:rsid w:val="00686A7B"/>
    <w:rsid w:val="006B19EF"/>
    <w:rsid w:val="006B1E73"/>
    <w:rsid w:val="006C49F3"/>
    <w:rsid w:val="006E639A"/>
    <w:rsid w:val="006F7296"/>
    <w:rsid w:val="007141BA"/>
    <w:rsid w:val="0071715A"/>
    <w:rsid w:val="00724632"/>
    <w:rsid w:val="007351FB"/>
    <w:rsid w:val="0073638D"/>
    <w:rsid w:val="007611E5"/>
    <w:rsid w:val="0076265C"/>
    <w:rsid w:val="00763B02"/>
    <w:rsid w:val="007858EE"/>
    <w:rsid w:val="00797F9F"/>
    <w:rsid w:val="007B49D6"/>
    <w:rsid w:val="007E3D88"/>
    <w:rsid w:val="007F14BE"/>
    <w:rsid w:val="007F4942"/>
    <w:rsid w:val="007F70B2"/>
    <w:rsid w:val="00805179"/>
    <w:rsid w:val="00821988"/>
    <w:rsid w:val="008256EA"/>
    <w:rsid w:val="008264C1"/>
    <w:rsid w:val="008405D3"/>
    <w:rsid w:val="008532C5"/>
    <w:rsid w:val="00853DD0"/>
    <w:rsid w:val="008826F3"/>
    <w:rsid w:val="008B18AF"/>
    <w:rsid w:val="008B58B1"/>
    <w:rsid w:val="008B6452"/>
    <w:rsid w:val="008C505F"/>
    <w:rsid w:val="008E4E58"/>
    <w:rsid w:val="00911AC7"/>
    <w:rsid w:val="009168DE"/>
    <w:rsid w:val="00916E6F"/>
    <w:rsid w:val="00930813"/>
    <w:rsid w:val="00952811"/>
    <w:rsid w:val="00956EC7"/>
    <w:rsid w:val="0097372B"/>
    <w:rsid w:val="0097585B"/>
    <w:rsid w:val="009A5243"/>
    <w:rsid w:val="009B1A92"/>
    <w:rsid w:val="009B29E5"/>
    <w:rsid w:val="009B4DB6"/>
    <w:rsid w:val="009B60B1"/>
    <w:rsid w:val="009C0F1A"/>
    <w:rsid w:val="009D26D9"/>
    <w:rsid w:val="009D3A03"/>
    <w:rsid w:val="009E050E"/>
    <w:rsid w:val="009F11A4"/>
    <w:rsid w:val="009F1404"/>
    <w:rsid w:val="009F3A08"/>
    <w:rsid w:val="00A26392"/>
    <w:rsid w:val="00A4423B"/>
    <w:rsid w:val="00A535FB"/>
    <w:rsid w:val="00A55856"/>
    <w:rsid w:val="00A63454"/>
    <w:rsid w:val="00A73396"/>
    <w:rsid w:val="00A9437E"/>
    <w:rsid w:val="00A95AD0"/>
    <w:rsid w:val="00AA1D8A"/>
    <w:rsid w:val="00AB5D35"/>
    <w:rsid w:val="00AC3F79"/>
    <w:rsid w:val="00AE1F14"/>
    <w:rsid w:val="00AF4E6E"/>
    <w:rsid w:val="00B013A0"/>
    <w:rsid w:val="00B37E28"/>
    <w:rsid w:val="00B40857"/>
    <w:rsid w:val="00B544FF"/>
    <w:rsid w:val="00B85F5F"/>
    <w:rsid w:val="00B95EB8"/>
    <w:rsid w:val="00BA47D6"/>
    <w:rsid w:val="00BA486D"/>
    <w:rsid w:val="00BD7A20"/>
    <w:rsid w:val="00C03CC8"/>
    <w:rsid w:val="00C04951"/>
    <w:rsid w:val="00C31D49"/>
    <w:rsid w:val="00C46DFB"/>
    <w:rsid w:val="00C529EB"/>
    <w:rsid w:val="00C66CFE"/>
    <w:rsid w:val="00C7604F"/>
    <w:rsid w:val="00C82AE0"/>
    <w:rsid w:val="00C840C0"/>
    <w:rsid w:val="00C937BD"/>
    <w:rsid w:val="00CC1614"/>
    <w:rsid w:val="00CC7DA3"/>
    <w:rsid w:val="00CE2407"/>
    <w:rsid w:val="00CE7156"/>
    <w:rsid w:val="00CF20E6"/>
    <w:rsid w:val="00D2717B"/>
    <w:rsid w:val="00D36B42"/>
    <w:rsid w:val="00D42650"/>
    <w:rsid w:val="00D4513D"/>
    <w:rsid w:val="00D46FF2"/>
    <w:rsid w:val="00D64175"/>
    <w:rsid w:val="00D77036"/>
    <w:rsid w:val="00D8463E"/>
    <w:rsid w:val="00D95D96"/>
    <w:rsid w:val="00D9781B"/>
    <w:rsid w:val="00DC5BAF"/>
    <w:rsid w:val="00DC7FDF"/>
    <w:rsid w:val="00DE5915"/>
    <w:rsid w:val="00DF7A05"/>
    <w:rsid w:val="00E33785"/>
    <w:rsid w:val="00E34AE2"/>
    <w:rsid w:val="00E8268E"/>
    <w:rsid w:val="00EB542D"/>
    <w:rsid w:val="00ED7F9F"/>
    <w:rsid w:val="00F24A59"/>
    <w:rsid w:val="00F25D2C"/>
    <w:rsid w:val="00F26384"/>
    <w:rsid w:val="00F32947"/>
    <w:rsid w:val="00F41916"/>
    <w:rsid w:val="00F45EF5"/>
    <w:rsid w:val="00F5280D"/>
    <w:rsid w:val="00F54E58"/>
    <w:rsid w:val="00F61519"/>
    <w:rsid w:val="00F6776F"/>
    <w:rsid w:val="00F67F6B"/>
    <w:rsid w:val="00FA6EA6"/>
    <w:rsid w:val="00FB4C6A"/>
    <w:rsid w:val="00FB6A64"/>
    <w:rsid w:val="00FE4C02"/>
    <w:rsid w:val="00F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303096"/>
  <w15:docId w15:val="{0B9B7C2A-AFA6-4553-AA61-2D86BBCB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A5243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A5243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</w:tabs>
      <w:jc w:val="center"/>
    </w:pPr>
    <w:rPr>
      <w:rFonts w:eastAsia="Cordia New" w:cs="Cordia New"/>
      <w:b/>
      <w:bCs/>
      <w:sz w:val="36"/>
      <w:szCs w:val="36"/>
      <w:lang w:val="th-TH"/>
    </w:rPr>
  </w:style>
  <w:style w:type="paragraph" w:styleId="a4">
    <w:name w:val="No Spacing"/>
    <w:link w:val="a5"/>
    <w:uiPriority w:val="1"/>
    <w:qFormat/>
    <w:rsid w:val="008256EA"/>
    <w:rPr>
      <w:rFonts w:ascii="Calibri" w:eastAsia="Calibri" w:hAnsi="Calibri"/>
      <w:sz w:val="22"/>
      <w:szCs w:val="28"/>
    </w:rPr>
  </w:style>
  <w:style w:type="paragraph" w:styleId="a6">
    <w:name w:val="header"/>
    <w:basedOn w:val="a"/>
    <w:link w:val="a7"/>
    <w:uiPriority w:val="99"/>
    <w:rsid w:val="00821988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821988"/>
  </w:style>
  <w:style w:type="paragraph" w:styleId="a9">
    <w:name w:val="footer"/>
    <w:basedOn w:val="a"/>
    <w:rsid w:val="00821988"/>
    <w:pPr>
      <w:tabs>
        <w:tab w:val="center" w:pos="4153"/>
        <w:tab w:val="right" w:pos="8306"/>
      </w:tabs>
    </w:pPr>
  </w:style>
  <w:style w:type="table" w:styleId="aa">
    <w:name w:val="Table Grid"/>
    <w:basedOn w:val="a1"/>
    <w:uiPriority w:val="59"/>
    <w:rsid w:val="009E050E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ไม่มีการเว้นระยะห่าง อักขระ"/>
    <w:link w:val="a4"/>
    <w:uiPriority w:val="1"/>
    <w:locked/>
    <w:rsid w:val="00C82AE0"/>
    <w:rPr>
      <w:rFonts w:ascii="Calibri" w:eastAsia="Calibri" w:hAnsi="Calibri"/>
      <w:sz w:val="22"/>
      <w:szCs w:val="28"/>
    </w:rPr>
  </w:style>
  <w:style w:type="paragraph" w:styleId="ab">
    <w:name w:val="Normal (Web)"/>
    <w:basedOn w:val="a"/>
    <w:uiPriority w:val="99"/>
    <w:unhideWhenUsed/>
    <w:rsid w:val="00C82AE0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7">
    <w:name w:val="หัวกระดาษ อักขระ"/>
    <w:basedOn w:val="a0"/>
    <w:link w:val="a6"/>
    <w:uiPriority w:val="99"/>
    <w:rsid w:val="009168DE"/>
    <w:rPr>
      <w:sz w:val="24"/>
      <w:szCs w:val="28"/>
    </w:rPr>
  </w:style>
  <w:style w:type="paragraph" w:styleId="ac">
    <w:name w:val="Balloon Text"/>
    <w:basedOn w:val="a"/>
    <w:link w:val="ad"/>
    <w:rsid w:val="00A63454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A63454"/>
    <w:rPr>
      <w:rFonts w:ascii="Tahoma" w:hAnsi="Tahoma"/>
      <w:sz w:val="16"/>
    </w:rPr>
  </w:style>
  <w:style w:type="paragraph" w:styleId="ae">
    <w:name w:val="List Paragraph"/>
    <w:basedOn w:val="a"/>
    <w:uiPriority w:val="34"/>
    <w:qFormat/>
    <w:rsid w:val="002E3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B4E0-F9F8-4CA4-847B-069C1F1E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13</Pages>
  <Words>3068</Words>
  <Characters>17491</Characters>
  <Application>Microsoft Office Word</Application>
  <DocSecurity>0</DocSecurity>
  <Lines>145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ตารางที่</vt:lpstr>
    </vt:vector>
  </TitlesOfParts>
  <Company>iLLUSiON Group</Company>
  <LinksUpToDate>false</LinksUpToDate>
  <CharactersWithSpaces>20518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ตารางที่</dc:title>
  <dc:creator>Personal</dc:creator>
  <cp:lastModifiedBy>admin</cp:lastModifiedBy>
  <cp:revision>37</cp:revision>
  <cp:lastPrinted>2023-06-25T05:25:00Z</cp:lastPrinted>
  <dcterms:created xsi:type="dcterms:W3CDTF">2023-06-26T04:15:00Z</dcterms:created>
  <dcterms:modified xsi:type="dcterms:W3CDTF">2023-10-03T07:27:00Z</dcterms:modified>
</cp:coreProperties>
</file>