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2616" w14:textId="77777777" w:rsidR="0087420A" w:rsidRPr="00111A1C" w:rsidRDefault="0087420A" w:rsidP="0087420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สรุปผลการดำเนินงานด้านสาธารณสุข ประจำปีงบประมาณ 2565</w:t>
      </w:r>
    </w:p>
    <w:p w14:paraId="7FE71AA4" w14:textId="77777777" w:rsidR="00CB4F98" w:rsidRPr="00111A1C" w:rsidRDefault="0087420A" w:rsidP="0087420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กลุ่มงานพัฒนายุทธศาสตร์สาธารณสุข</w:t>
      </w:r>
    </w:p>
    <w:p w14:paraId="5FF60122" w14:textId="77777777" w:rsidR="0087420A" w:rsidRPr="00111A1C" w:rsidRDefault="0087420A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B96636B" w14:textId="77777777" w:rsidR="0087420A" w:rsidRPr="00111A1C" w:rsidRDefault="0087420A" w:rsidP="0087420A">
      <w:pPr>
        <w:pStyle w:val="a3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E95639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ชื่อเรื่อง</w:t>
      </w:r>
      <w:r w:rsidR="00134872" w:rsidRPr="00111A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4872" w:rsidRPr="00111A1C">
        <w:rPr>
          <w:rFonts w:ascii="TH SarabunIT๙" w:hAnsi="TH SarabunIT๙" w:cs="TH SarabunIT๙"/>
          <w:sz w:val="32"/>
          <w:szCs w:val="32"/>
          <w:cs/>
        </w:rPr>
        <w:t>การดำเนินงานคณะกรรมการพัฒนาคุณภาพการพัฒนาชีวิตระดับอำเภอ (พชอ.)</w:t>
      </w:r>
    </w:p>
    <w:p w14:paraId="5370F98E" w14:textId="77777777" w:rsidR="00E95639" w:rsidRPr="00111A1C" w:rsidRDefault="00E95639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2. ผู้รับผิดชอบ</w:t>
      </w:r>
      <w:r w:rsidR="00134872" w:rsidRPr="00111A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4872" w:rsidRPr="00111A1C">
        <w:rPr>
          <w:rFonts w:ascii="TH SarabunIT๙" w:hAnsi="TH SarabunIT๙" w:cs="TH SarabunIT๙"/>
          <w:sz w:val="32"/>
          <w:szCs w:val="32"/>
          <w:cs/>
        </w:rPr>
        <w:t>นางสาวระพีพร  คำเจริญ</w:t>
      </w:r>
      <w:r w:rsidR="00134872" w:rsidRPr="00111A1C">
        <w:rPr>
          <w:rFonts w:ascii="TH SarabunIT๙" w:hAnsi="TH SarabunIT๙" w:cs="TH SarabunIT๙"/>
          <w:sz w:val="32"/>
          <w:szCs w:val="32"/>
          <w:cs/>
        </w:rPr>
        <w:tab/>
      </w:r>
      <w:r w:rsidR="00134872" w:rsidRPr="00111A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34872" w:rsidRPr="00111A1C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นักวิเคราะห์นโยบายและแผนปฏิบัติการ</w:t>
      </w:r>
    </w:p>
    <w:p w14:paraId="302295D4" w14:textId="77777777" w:rsidR="00E95639" w:rsidRPr="00111A1C" w:rsidRDefault="00E95639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9E2000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นโยบายสำคัญและ</w:t>
      </w:r>
      <w:r w:rsidR="003B61C3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ย้อนหลัง 3 ปี (ปี 2563-2565)</w:t>
      </w:r>
    </w:p>
    <w:p w14:paraId="39DAA64E" w14:textId="610106E2" w:rsidR="00F12992" w:rsidRPr="00111A1C" w:rsidRDefault="00F12992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="00146B46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2563 </w:t>
      </w:r>
    </w:p>
    <w:p w14:paraId="3AEEF312" w14:textId="49A124AA" w:rsidR="009826F6" w:rsidRPr="00111A1C" w:rsidRDefault="000C0C71" w:rsidP="009826F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</w:r>
      <w:r w:rsidRPr="00111A1C">
        <w:rPr>
          <w:rFonts w:ascii="TH SarabunIT๙" w:hAnsi="TH SarabunIT๙" w:cs="TH SarabunIT๙"/>
          <w:sz w:val="32"/>
          <w:szCs w:val="32"/>
        </w:rPr>
        <w:tab/>
        <w:t>1.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>คณะกรรมการ พชอ. แต่ละอำเภอ มีการประชุม คัดเลือกประเด็น ซึ่งประเด็นที่ทุกอำเภอดำเนินการขับเคลื่อน คือ การดำเนินงานจ</w:t>
      </w:r>
      <w:r w:rsidR="009826F6" w:rsidRPr="00111A1C">
        <w:rPr>
          <w:rFonts w:ascii="TH SarabunIT๙" w:hAnsi="TH SarabunIT๙" w:cs="TH SarabunIT๙"/>
          <w:sz w:val="32"/>
          <w:szCs w:val="32"/>
          <w:cs/>
        </w:rPr>
        <w:t>ังหวัดไอโอดีนยั่งยืนมุ่งสู่เด็ก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ตักสิลา </w:t>
      </w:r>
      <w:r w:rsidRPr="00111A1C">
        <w:rPr>
          <w:rFonts w:ascii="TH SarabunIT๙" w:hAnsi="TH SarabunIT๙" w:cs="TH SarabunIT๙"/>
          <w:sz w:val="32"/>
          <w:szCs w:val="32"/>
        </w:rPr>
        <w:t xml:space="preserve">4.0 (Smart Kids Taksila </w:t>
      </w:r>
      <w:r w:rsidRPr="00111A1C">
        <w:rPr>
          <w:rFonts w:ascii="TH SarabunPSK" w:hAnsi="TH SarabunPSK" w:cs="TH SarabunPSK"/>
          <w:sz w:val="32"/>
          <w:szCs w:val="32"/>
        </w:rPr>
        <w:t>4.0</w:t>
      </w:r>
      <w:r w:rsidRPr="00111A1C">
        <w:rPr>
          <w:rFonts w:ascii="TH SarabunIT๙" w:hAnsi="TH SarabunIT๙" w:cs="TH SarabunIT๙"/>
          <w:sz w:val="32"/>
          <w:szCs w:val="32"/>
        </w:rPr>
        <w:t xml:space="preserve">) </w:t>
      </w:r>
      <w:r w:rsidR="009826F6" w:rsidRPr="00111A1C">
        <w:rPr>
          <w:rFonts w:ascii="TH SarabunIT๙" w:hAnsi="TH SarabunIT๙" w:cs="TH SarabunIT๙"/>
          <w:sz w:val="32"/>
          <w:szCs w:val="32"/>
          <w:cs/>
        </w:rPr>
        <w:t>และการแก้ไขปัญหาความเดือดร้อน</w:t>
      </w:r>
      <w:r w:rsidRPr="00111A1C">
        <w:rPr>
          <w:rFonts w:ascii="TH SarabunIT๙" w:hAnsi="TH SarabunIT๙" w:cs="TH SarabunIT๙"/>
          <w:sz w:val="32"/>
          <w:szCs w:val="32"/>
          <w:cs/>
        </w:rPr>
        <w:t>ของประชาชนภายใต้สถานการณ์การแพร่ระบาดของโรคติดเชื้อ</w:t>
      </w:r>
      <w:r w:rsidR="009826F6" w:rsidRPr="00111A1C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ไวรัสโคโรนา </w:t>
      </w:r>
      <w:r w:rsidRPr="00111A1C">
        <w:rPr>
          <w:rFonts w:ascii="TH SarabunPSK" w:hAnsi="TH SarabunPSK" w:cs="TH SarabunPSK"/>
          <w:sz w:val="32"/>
          <w:szCs w:val="32"/>
        </w:rPr>
        <w:t>2019</w:t>
      </w:r>
      <w:r w:rsidRPr="00111A1C">
        <w:rPr>
          <w:rFonts w:ascii="TH SarabunIT๙" w:hAnsi="TH SarabunIT๙" w:cs="TH SarabunIT๙"/>
          <w:sz w:val="32"/>
          <w:szCs w:val="32"/>
        </w:rPr>
        <w:t xml:space="preserve"> (COVID-</w:t>
      </w:r>
      <w:r w:rsidRPr="00111A1C">
        <w:rPr>
          <w:rFonts w:ascii="TH SarabunPSK" w:hAnsi="TH SarabunPSK" w:cs="TH SarabunPSK"/>
          <w:sz w:val="32"/>
          <w:szCs w:val="32"/>
        </w:rPr>
        <w:t>19</w:t>
      </w:r>
      <w:r w:rsidRPr="00111A1C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5F4386FF" w14:textId="460874C9" w:rsidR="006D7313" w:rsidRPr="00111A1C" w:rsidRDefault="009826F6" w:rsidP="006D731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</w:r>
      <w:r w:rsidRPr="00111A1C">
        <w:rPr>
          <w:rFonts w:ascii="TH SarabunIT๙" w:hAnsi="TH SarabunIT๙" w:cs="TH SarabunIT๙"/>
          <w:sz w:val="32"/>
          <w:szCs w:val="32"/>
        </w:rPr>
        <w:tab/>
      </w:r>
      <w:r w:rsidR="004A3DDE" w:rsidRPr="00111A1C">
        <w:rPr>
          <w:rFonts w:ascii="TH SarabunIT๙" w:hAnsi="TH SarabunIT๙" w:cs="TH SarabunIT๙"/>
          <w:sz w:val="32"/>
          <w:szCs w:val="32"/>
        </w:rPr>
        <w:t>2.</w:t>
      </w:r>
      <w:r w:rsid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0C0C71" w:rsidRPr="00111A1C">
        <w:rPr>
          <w:rFonts w:ascii="TH SarabunIT๙" w:hAnsi="TH SarabunIT๙" w:cs="TH SarabunIT๙"/>
          <w:sz w:val="32"/>
          <w:szCs w:val="32"/>
          <w:cs/>
        </w:rPr>
        <w:t xml:space="preserve">แต่ละอำเภอคัดเลือกประเด็นอื่นๆ เพิ่มเติม โดยมีการจัดทำแผนการดำเนินงาน </w:t>
      </w:r>
      <w:r w:rsidR="006D7313" w:rsidRPr="00111A1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C0C71" w:rsidRPr="00111A1C">
        <w:rPr>
          <w:rFonts w:ascii="TH SarabunIT๙" w:hAnsi="TH SarabunIT๙" w:cs="TH SarabunIT๙"/>
          <w:sz w:val="32"/>
          <w:szCs w:val="32"/>
          <w:cs/>
        </w:rPr>
        <w:t>กำหนดเป้าประสงค์ กิจกรรมดำเนินงานและตัวชี้วัดการดำเนินงาน โดยบูรณาการภาคส่วนที่เกี่ยวข้อง</w:t>
      </w:r>
    </w:p>
    <w:p w14:paraId="6B25896A" w14:textId="4D75137E" w:rsidR="00E945ED" w:rsidRPr="00111A1C" w:rsidRDefault="00E945ED" w:rsidP="00E945ED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>3.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>ประธานคณะกรรมการพัฒนาคุณภาพชีวิตระดับอำเภอ (พชอ.) รายงานความก้าวหน้า</w:t>
      </w:r>
    </w:p>
    <w:p w14:paraId="1A15A996" w14:textId="4E296DCD" w:rsidR="00E945ED" w:rsidRPr="00111A1C" w:rsidRDefault="00E945ED" w:rsidP="00111A1C">
      <w:pPr>
        <w:pStyle w:val="a3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5088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</w:tabs>
        <w:ind w:right="128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 (นำเสนอเป็นวิดิทัศน์) ในการประชุมคณะกรมการจังหวัดมหาสารคาม หัวหน้าส่วนราชการและนายอำเภอ ดังนี้ </w:t>
      </w:r>
      <w:r w:rsidR="00111A1C" w:rsidRPr="00111A1C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2563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>อำเภอยางสีสุราช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111A1C" w:rsidRPr="00111A1C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>กรกฎาคม 2563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>อำเภอแกดำ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 xml:space="preserve">เดือนสิงหาคม 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2563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>อำเภอชื่นชม</w:t>
      </w:r>
      <w:r w:rsidR="00111A1C" w:rsidRP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 xml:space="preserve">เดือนกันยายน </w:t>
      </w:r>
      <w:r w:rsidR="00111A1C" w:rsidRPr="00111A1C">
        <w:rPr>
          <w:rFonts w:ascii="TH SarabunIT๙" w:hAnsi="TH SarabunIT๙" w:cs="TH SarabunIT๙"/>
          <w:sz w:val="32"/>
          <w:szCs w:val="32"/>
        </w:rPr>
        <w:t xml:space="preserve">2563 </w:t>
      </w:r>
      <w:r w:rsidR="00111A1C" w:rsidRPr="00111A1C">
        <w:rPr>
          <w:rFonts w:ascii="TH SarabunIT๙" w:hAnsi="TH SarabunIT๙" w:cs="TH SarabunIT๙"/>
          <w:sz w:val="32"/>
          <w:szCs w:val="32"/>
          <w:cs/>
        </w:rPr>
        <w:t>อำเภอกุดรัง</w:t>
      </w:r>
    </w:p>
    <w:p w14:paraId="7F71EFD4" w14:textId="1F79A5C3" w:rsidR="000C0C71" w:rsidRPr="00111A1C" w:rsidRDefault="006D7313" w:rsidP="004A3DD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</w:r>
      <w:r w:rsidRPr="00111A1C">
        <w:rPr>
          <w:rFonts w:ascii="TH SarabunIT๙" w:hAnsi="TH SarabunIT๙" w:cs="TH SarabunIT๙"/>
          <w:sz w:val="32"/>
          <w:szCs w:val="32"/>
        </w:rPr>
        <w:tab/>
      </w:r>
      <w:r w:rsidR="000C0C71" w:rsidRPr="00111A1C">
        <w:rPr>
          <w:rFonts w:ascii="TH SarabunIT๙" w:hAnsi="TH SarabunIT๙" w:cs="TH SarabunIT๙"/>
          <w:sz w:val="32"/>
          <w:szCs w:val="32"/>
        </w:rPr>
        <w:t>4.</w:t>
      </w:r>
      <w:r w:rsid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0C0C71" w:rsidRPr="00111A1C">
        <w:rPr>
          <w:rFonts w:ascii="TH SarabunIT๙" w:hAnsi="TH SarabunIT๙" w:cs="TH SarabunIT๙"/>
          <w:sz w:val="32"/>
          <w:szCs w:val="32"/>
          <w:cs/>
        </w:rPr>
        <w:t xml:space="preserve">มีการสรุปผลการดำเนินการรายงานต่อผู้ว่าราชการจังหวัด และมีเวทีแลกเปลี่ยนเรียนรู้ </w:t>
      </w:r>
      <w:r w:rsidR="004A3DDE" w:rsidRPr="00111A1C">
        <w:rPr>
          <w:rFonts w:ascii="TH SarabunIT๙" w:hAnsi="TH SarabunIT๙" w:cs="TH SarabunIT๙"/>
          <w:spacing w:val="-4"/>
          <w:sz w:val="32"/>
          <w:szCs w:val="32"/>
          <w:cs/>
        </w:rPr>
        <w:t>การประกาศเกียรติคุณการดำเนินงาน การแลกเปลี่ยนเรียนรู้การปฏิบัติที่ดี (</w:t>
      </w:r>
      <w:r w:rsidR="004A3DDE" w:rsidRPr="00111A1C">
        <w:rPr>
          <w:rFonts w:ascii="TH SarabunIT๙" w:hAnsi="TH SarabunIT๙" w:cs="TH SarabunIT๙"/>
          <w:spacing w:val="-4"/>
          <w:sz w:val="32"/>
          <w:szCs w:val="32"/>
        </w:rPr>
        <w:t xml:space="preserve">Best Practice) </w:t>
      </w:r>
      <w:r w:rsidR="004A3DDE" w:rsidRPr="00111A1C">
        <w:rPr>
          <w:rFonts w:ascii="TH SarabunIT๙" w:hAnsi="TH SarabunIT๙" w:cs="TH SarabunIT๙"/>
          <w:spacing w:val="-4"/>
          <w:sz w:val="32"/>
          <w:szCs w:val="32"/>
          <w:cs/>
        </w:rPr>
        <w:t>ของ</w:t>
      </w:r>
      <w:r w:rsidR="004A3DDE" w:rsidRPr="00111A1C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4A3DDE" w:rsidRPr="00111A1C">
        <w:rPr>
          <w:rFonts w:ascii="TH SarabunIT๙" w:hAnsi="TH SarabunIT๙" w:cs="TH SarabunIT๙"/>
          <w:spacing w:val="-4"/>
          <w:sz w:val="32"/>
          <w:szCs w:val="32"/>
          <w:cs/>
        </w:rPr>
        <w:t>ณะกรรมการ</w:t>
      </w:r>
      <w:r w:rsidR="004A3DDE" w:rsidRPr="00111A1C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พัฒนาคุณภาพชีวิตระดับอำเภอ (พชอ.) จังหวัดมหาสารคาม และมอบโล่เชิดชูเกียรติการดำเนินงานจังหวัดไอโอดีนยั่งยืนมุ่งสู่เด็กตักสิลา </w:t>
      </w:r>
      <w:r w:rsidR="004A3DDE" w:rsidRPr="00111A1C">
        <w:rPr>
          <w:rFonts w:ascii="TH SarabunPSK" w:hAnsi="TH SarabunPSK" w:cs="TH SarabunPSK"/>
          <w:sz w:val="32"/>
          <w:szCs w:val="32"/>
        </w:rPr>
        <w:t>4.0 (Smart Kids Taksila 4.0)</w:t>
      </w:r>
      <w:r w:rsidR="004A3DDE" w:rsidRPr="00111A1C">
        <w:rPr>
          <w:rFonts w:ascii="TH SarabunIT๙" w:hAnsi="TH SarabunIT๙" w:cs="TH SarabunIT๙"/>
          <w:sz w:val="32"/>
          <w:szCs w:val="32"/>
        </w:rPr>
        <w:t xml:space="preserve"> </w:t>
      </w:r>
      <w:r w:rsidR="004A3DDE" w:rsidRPr="00111A1C">
        <w:rPr>
          <w:rFonts w:ascii="TH SarabunIT๙" w:hAnsi="TH SarabunIT๙" w:cs="TH SarabunIT๙"/>
          <w:sz w:val="32"/>
          <w:szCs w:val="32"/>
          <w:cs/>
        </w:rPr>
        <w:t>ของคณะกรรมการพัฒนาคุณภาพชีวิต</w:t>
      </w:r>
      <w:r w:rsidR="004A3DDE" w:rsidRPr="00111A1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A3DDE" w:rsidRPr="00111A1C">
        <w:rPr>
          <w:rFonts w:ascii="TH SarabunIT๙" w:hAnsi="TH SarabunIT๙" w:cs="TH SarabunIT๙"/>
          <w:sz w:val="32"/>
          <w:szCs w:val="32"/>
          <w:cs/>
        </w:rPr>
        <w:t>ระดับอำเภอ (พชอ.) ของจังหวัดมหาสารคาม</w:t>
      </w:r>
    </w:p>
    <w:p w14:paraId="142AD255" w14:textId="167E0368" w:rsidR="00F12992" w:rsidRPr="00111A1C" w:rsidRDefault="00F12992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ปี</w:t>
      </w:r>
      <w:r w:rsidR="00146B46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</w:t>
      </w:r>
    </w:p>
    <w:p w14:paraId="0AFDFCB1" w14:textId="39093F19" w:rsidR="000C0C71" w:rsidRPr="00111A1C" w:rsidRDefault="000C0C71" w:rsidP="006D731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</w:r>
      <w:r w:rsidRPr="00111A1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คณะกรรมการ พชอ. แต่ละอำเภอ มีการประชุม คัดเลือกประเด็น ซึ่งประเด็นที่ทุกอำเภอดำเนินการขับเคลื่อน คือ การดำเนินงานจังหวัดไอโอดีนยั่งยืนมุ่งสู่เด็กตักสิลา </w:t>
      </w:r>
      <w:r w:rsidRPr="00111A1C">
        <w:rPr>
          <w:rFonts w:ascii="TH SarabunPSK" w:hAnsi="TH SarabunPSK" w:cs="TH SarabunPSK"/>
          <w:sz w:val="32"/>
          <w:szCs w:val="32"/>
        </w:rPr>
        <w:t>4.0 (Smart Kids Taksila 4.0)</w:t>
      </w:r>
      <w:r w:rsidRPr="00111A1C">
        <w:rPr>
          <w:rFonts w:ascii="TH SarabunIT๙" w:hAnsi="TH SarabunIT๙" w:cs="TH SarabunIT๙"/>
          <w:sz w:val="32"/>
          <w:szCs w:val="32"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>และการแก้ไขปัญหาความเดือดร้อนของประชาชนภายใต้สถานการณ์การแพร่ระบาดของโรคติดเชื้อ</w:t>
      </w:r>
      <w:r w:rsidR="006D7313" w:rsidRPr="00111A1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ไวรัสโคโรนา </w:t>
      </w:r>
      <w:r w:rsidRPr="00111A1C">
        <w:rPr>
          <w:rFonts w:ascii="TH SarabunPSK" w:hAnsi="TH SarabunPSK" w:cs="TH SarabunPSK"/>
          <w:sz w:val="32"/>
          <w:szCs w:val="32"/>
        </w:rPr>
        <w:t>2019 (COVID-19)</w:t>
      </w:r>
      <w:r w:rsidRPr="00111A1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FF085AE" w14:textId="77777777" w:rsidR="000C0C71" w:rsidRPr="00111A1C" w:rsidRDefault="000C0C71" w:rsidP="000C0C71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 xml:space="preserve">2. </w:t>
      </w:r>
      <w:r w:rsidRPr="00111A1C">
        <w:rPr>
          <w:rFonts w:ascii="TH SarabunIT๙" w:hAnsi="TH SarabunIT๙" w:cs="TH SarabunIT๙"/>
          <w:sz w:val="32"/>
          <w:szCs w:val="32"/>
          <w:cs/>
        </w:rPr>
        <w:t>แต่ละอำเภอคัดเลือกประเด็นอื่นๆ เพิ่มเติม โดยมีการจัดทำแผนการดำเนินงาน กำหนด</w:t>
      </w:r>
    </w:p>
    <w:p w14:paraId="4CD3BA89" w14:textId="31219226" w:rsidR="000C0C71" w:rsidRPr="00111A1C" w:rsidRDefault="000C0C71" w:rsidP="000C0C71">
      <w:pPr>
        <w:pStyle w:val="a3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  <w:cs/>
        </w:rPr>
        <w:t xml:space="preserve">เป้าประสงค์ กิจกรรมดำเนินงานและตัวชี้วัดการดำเนินงาน โดยบูรณาการภาคส่วนที่เกี่ยวข้อง   </w:t>
      </w:r>
    </w:p>
    <w:p w14:paraId="71A8085C" w14:textId="0E9E7F4E" w:rsidR="000C0C71" w:rsidRPr="00111A1C" w:rsidRDefault="000C0C71" w:rsidP="00111A1C">
      <w:pPr>
        <w:pStyle w:val="a3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 xml:space="preserve">3.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ประธานคณะกรรมการพัฒนาคุณภาพชีวิตระดับอำเภอ (พชอ.) รายงานความก้าวหน้าการดำเนินงาน (นำเสนอเป็นวิดิทัศน์) ในการประชุมคณะกรมการจังหวัดมหาสารคาม หัวหน้าส่วนราชการและนายอำเภอ จำนวน </w:t>
      </w:r>
      <w:r w:rsidRPr="00111A1C">
        <w:rPr>
          <w:rFonts w:ascii="TH SarabunIT๙" w:hAnsi="TH SarabunIT๙" w:cs="TH SarabunIT๙"/>
          <w:sz w:val="32"/>
          <w:szCs w:val="32"/>
        </w:rPr>
        <w:t>5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อำเภอ ดังนี้ เดือนพฤศจิกายน </w:t>
      </w:r>
      <w:r w:rsidRPr="00111A1C">
        <w:rPr>
          <w:rFonts w:ascii="TH SarabunIT๙" w:hAnsi="TH SarabunIT๙" w:cs="TH SarabunIT๙"/>
          <w:sz w:val="32"/>
          <w:szCs w:val="32"/>
        </w:rPr>
        <w:t>2563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คือ อำเภอเมืองมหาสารคาม เดือนมกราคม </w:t>
      </w:r>
      <w:r w:rsidRPr="00111A1C">
        <w:rPr>
          <w:rFonts w:ascii="TH SarabunIT๙" w:hAnsi="TH SarabunIT๙" w:cs="TH SarabunIT๙"/>
          <w:spacing w:val="-6"/>
          <w:sz w:val="32"/>
          <w:szCs w:val="32"/>
        </w:rPr>
        <w:t>2564</w:t>
      </w:r>
      <w:r w:rsidRPr="00111A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คือ อำเภอแกดำ เดือนกุมภาพันธ์ </w:t>
      </w:r>
      <w:r w:rsidRPr="00111A1C">
        <w:rPr>
          <w:rFonts w:ascii="TH SarabunIT๙" w:hAnsi="TH SarabunIT๙" w:cs="TH SarabunIT๙"/>
          <w:spacing w:val="-6"/>
          <w:sz w:val="32"/>
          <w:szCs w:val="32"/>
        </w:rPr>
        <w:t>2564</w:t>
      </w:r>
      <w:r w:rsidRPr="00111A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คือ อำเภอโกสุมพิสัย เดือนมีนาคม </w:t>
      </w:r>
      <w:r w:rsidRPr="00111A1C">
        <w:rPr>
          <w:rFonts w:ascii="TH SarabunIT๙" w:hAnsi="TH SarabunIT๙" w:cs="TH SarabunIT๙"/>
          <w:spacing w:val="-6"/>
          <w:sz w:val="32"/>
          <w:szCs w:val="32"/>
        </w:rPr>
        <w:t>2564</w:t>
      </w:r>
      <w:r w:rsidRPr="00111A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คือ อำเภอกันทรวิชัย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และเดือนมิถุนายน </w:t>
      </w:r>
      <w:r w:rsidRPr="00111A1C">
        <w:rPr>
          <w:rFonts w:ascii="TH SarabunIT๙" w:hAnsi="TH SarabunIT๙" w:cs="TH SarabunIT๙"/>
          <w:sz w:val="32"/>
          <w:szCs w:val="32"/>
        </w:rPr>
        <w:t>2564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คือ อำเภอนาเชือก   </w:t>
      </w:r>
    </w:p>
    <w:p w14:paraId="7B55723D" w14:textId="1150B1A5" w:rsidR="000C0C71" w:rsidRPr="00111A1C" w:rsidRDefault="000C0C71" w:rsidP="00111A1C">
      <w:pPr>
        <w:pStyle w:val="a3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 xml:space="preserve">4. </w:t>
      </w:r>
      <w:r w:rsidRPr="00111A1C">
        <w:rPr>
          <w:rFonts w:ascii="TH SarabunIT๙" w:hAnsi="TH SarabunIT๙" w:cs="TH SarabunIT๙"/>
          <w:sz w:val="32"/>
          <w:szCs w:val="32"/>
          <w:cs/>
        </w:rPr>
        <w:t>มีการสรุปผลการดำเนินการรายงานต่อผู้ว่าราชการจังหวัด และมีเวทีแลกเปลี่ยนเรียนรู้ ของคณะกรรมการพัฒนาคุณภาพชีวิตระดับอำเภอ (พชอ.) ของจังหวัดมหาสารคาม</w:t>
      </w:r>
    </w:p>
    <w:p w14:paraId="4C179F8E" w14:textId="2A7DE4C7" w:rsidR="00E945ED" w:rsidRDefault="00E945ED" w:rsidP="000C0C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BE6EF9" w14:textId="77777777" w:rsidR="00111A1C" w:rsidRPr="00111A1C" w:rsidRDefault="00111A1C" w:rsidP="000C0C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D3D21B" w14:textId="7CA95999" w:rsidR="00F12992" w:rsidRPr="00111A1C" w:rsidRDefault="00F12992" w:rsidP="00F12992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ปี</w:t>
      </w:r>
      <w:r w:rsidR="00146B46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12AA97C8" w14:textId="1E3CBA04" w:rsidR="00423F81" w:rsidRPr="00111A1C" w:rsidRDefault="00423F81" w:rsidP="00111A1C">
      <w:pPr>
        <w:pStyle w:val="a3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  <w:cs/>
        </w:rPr>
        <w:t xml:space="preserve">1. มีคำสั่งแต่งตั้งคณะกรรมการฯ 1) คำสั่งสำนักงานสาธารณสุขจังหวัดมหาสารคาม        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ที่ 158/2564 เรื่อง แต่งตั้งคณะกรรมการขับเคลื่อนการดำเนินงานพัฒนาคุณภาพชีวิตระดับอำเภอของจังหวัดมหาสารคาม ปีงบประมาณ 2565 ลงวันที่ 18 ตุลาคม พ.ศ. 2564 2) คำสั่งจังหวัดมหาสารคาม 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>ที่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513/2564 ลงวันที่ 15 พฤศจิกายน พ.ศ. 2564 เรื่อง แต่งตั้งคณะกรรมการพัฒนาคุณภาพชีวิต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11A1C">
        <w:rPr>
          <w:rFonts w:ascii="TH SarabunIT๙" w:hAnsi="TH SarabunIT๙" w:cs="TH SarabunIT๙"/>
          <w:sz w:val="32"/>
          <w:szCs w:val="32"/>
          <w:cs/>
        </w:rPr>
        <w:t>จังหวัดมหาสารคาม 3) คำสั่งสำนักงานสาธารณสุขจังหวัดมหาสารคาม ที่ 199/2564 ลงวันที่ 29 พฤศจิกายน พ.ศ. 2564 เรื่อง แต่งตั้งคณะกรรมการขับเคลื่อนและบูรณาการงาน ตามนโยบายมุ่งเน้นของจังหวัดมหาสารคาม (</w:t>
      </w:r>
      <w:r w:rsidRPr="00111A1C">
        <w:rPr>
          <w:rFonts w:ascii="TH SarabunIT๙" w:hAnsi="TH SarabunIT๙" w:cs="TH SarabunIT๙"/>
          <w:sz w:val="32"/>
          <w:szCs w:val="32"/>
        </w:rPr>
        <w:t xml:space="preserve">Chief Integrated Program Officer: CIPO)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ประเด็นการดำเนินงานพัฒนาคุณภาพชีวิตระดับอำเภอ (พชอ.) ปีงบประมาณ 2565 4) ทุกอำเภอในจังหวัดมหาสารคาม ได้มีการทบทวนและปรับปรุงคำสั่งคณะกรรมการ พชอ. </w:t>
      </w:r>
    </w:p>
    <w:p w14:paraId="3843348F" w14:textId="20EC7AFB" w:rsidR="00E945ED" w:rsidRPr="00111A1C" w:rsidRDefault="00E945ED" w:rsidP="00111A1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  <w:t>2.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ผู้ว่าราชการจังหวัดมหาสารคาม ได้กำหนดนโยบายและแนวทางการพัฒนาคุณภาพชีวิตของจังหวัดมหาสารคาม ประจำปีงบประมาณ พ.ศ. </w:t>
      </w:r>
      <w:r w:rsidRPr="00111A1C">
        <w:rPr>
          <w:rFonts w:ascii="TH SarabunIT๙" w:hAnsi="TH SarabunIT๙" w:cs="TH SarabunIT๙"/>
          <w:sz w:val="32"/>
          <w:szCs w:val="32"/>
        </w:rPr>
        <w:t>2565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ประเด็นการพัฒนาคุณภาพชีวิต (ประเด็นหลัก) ของจังหวัดมหาสารคาม  จำนวน </w:t>
      </w:r>
      <w:r w:rsidRPr="00111A1C">
        <w:rPr>
          <w:rFonts w:ascii="TH SarabunIT๙" w:hAnsi="TH SarabunIT๙" w:cs="TH SarabunIT๙"/>
          <w:sz w:val="32"/>
          <w:szCs w:val="32"/>
        </w:rPr>
        <w:t>3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ประเด็น ดังนี้  </w:t>
      </w:r>
      <w:r w:rsidRPr="00111A1C">
        <w:rPr>
          <w:rFonts w:ascii="TH SarabunIT๙" w:hAnsi="TH SarabunIT๙" w:cs="TH SarabunIT๙"/>
          <w:sz w:val="32"/>
          <w:szCs w:val="32"/>
        </w:rPr>
        <w:t xml:space="preserve">1)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การพัฒนาคุณภาพชีวิตเด็กเพื่อเด็กอัจฉริยะ 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11A1C">
        <w:rPr>
          <w:rFonts w:ascii="TH SarabunIT๙" w:hAnsi="TH SarabunIT๙" w:cs="TH SarabunIT๙"/>
          <w:sz w:val="32"/>
          <w:szCs w:val="32"/>
        </w:rPr>
        <w:t xml:space="preserve">2)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คนมหาสารคามทุกช่วงวัยคุณภาพชีวิตดี </w:t>
      </w:r>
      <w:r w:rsidRPr="00111A1C">
        <w:rPr>
          <w:rFonts w:ascii="TH SarabunIT๙" w:hAnsi="TH SarabunIT๙" w:cs="TH SarabunIT๙"/>
          <w:sz w:val="32"/>
          <w:szCs w:val="32"/>
        </w:rPr>
        <w:t xml:space="preserve">3)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มหาสารคามเมืองน่าอยู่ (เมืองปลอดภัยเมืองสะอาด 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>เมืองสีเขียว และเมืองแห่งพลังความดี)</w:t>
      </w:r>
    </w:p>
    <w:p w14:paraId="358D89FB" w14:textId="31620EB0" w:rsidR="00423F81" w:rsidRPr="00111A1C" w:rsidRDefault="00E945ED" w:rsidP="00111A1C">
      <w:pPr>
        <w:pStyle w:val="a3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>3</w:t>
      </w:r>
      <w:r w:rsidR="00423F81" w:rsidRPr="00111A1C">
        <w:rPr>
          <w:rFonts w:ascii="TH SarabunIT๙" w:hAnsi="TH SarabunIT๙" w:cs="TH SarabunIT๙"/>
          <w:sz w:val="32"/>
          <w:szCs w:val="32"/>
          <w:cs/>
        </w:rPr>
        <w:t>.</w:t>
      </w:r>
      <w:r w:rsid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F81" w:rsidRPr="00111A1C">
        <w:rPr>
          <w:rFonts w:ascii="TH SarabunIT๙" w:hAnsi="TH SarabunIT๙" w:cs="TH SarabunIT๙"/>
          <w:sz w:val="32"/>
          <w:szCs w:val="32"/>
          <w:cs/>
        </w:rPr>
        <w:t>ทุกอำเภอมีการขับเคลื่อนการดำเนินงาน โดยมีการประชุมเพื่อคัดเลือกประเด็นดำเนินการ และจัดทำแผนซึ่งประเด็นที่ทุกอำเภอดำเนินการขับเคลื่อน โดยประเด็นการพัฒนาคุณภาพชีวิต (ประเด็นหลัก) ของจังหวัดมหาสารคาม จำนวน 3 ประเด็น  ดังนี้ 1) การพัฒนาคุณภาพชีวิตเด็ก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423F81" w:rsidRPr="00111A1C">
        <w:rPr>
          <w:rFonts w:ascii="TH SarabunIT๙" w:hAnsi="TH SarabunIT๙" w:cs="TH SarabunIT๙"/>
          <w:sz w:val="32"/>
          <w:szCs w:val="32"/>
          <w:cs/>
        </w:rPr>
        <w:t>เพื่อเด็กอัจฉริยะ 2) คนมหาสารคามทุกช่วงวัยคุณภาพชีวิตดี 3) มหาสารคามเมืองน่าอยู่ (เมืองปลอดภัย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F81" w:rsidRPr="00111A1C">
        <w:rPr>
          <w:rFonts w:ascii="TH SarabunIT๙" w:hAnsi="TH SarabunIT๙" w:cs="TH SarabunIT๙"/>
          <w:sz w:val="32"/>
          <w:szCs w:val="32"/>
          <w:cs/>
        </w:rPr>
        <w:t>เมืองสะอาด เมืองสีเขียว และเมืองแห่งพลังความดี) และคัดเลือกประเด็นเพิ่มเติมเพื่อดำเนินการพัฒนาคุณภาพชีวิตหรือแก้ไขปัญหาตามบริบทในพื้นที่</w:t>
      </w:r>
    </w:p>
    <w:p w14:paraId="11F3301D" w14:textId="1443CD76" w:rsidR="00423F81" w:rsidRPr="00111A1C" w:rsidRDefault="00E945ED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</w:rPr>
        <w:tab/>
        <w:t>4</w:t>
      </w:r>
      <w:r w:rsidR="00423F81" w:rsidRPr="00111A1C">
        <w:rPr>
          <w:rFonts w:ascii="TH SarabunIT๙" w:hAnsi="TH SarabunIT๙" w:cs="TH SarabunIT๙"/>
          <w:sz w:val="32"/>
          <w:szCs w:val="32"/>
          <w:cs/>
        </w:rPr>
        <w:t>. การจัดทำคำรองการปฏิบัติราชการ การดำเนินงานคณะกรรมการพัฒนาคุณภาพชีวิตระดับอำเภอ (พชอ.) ประจำปีงบประมาณ 2565 ระหว่างผู้ว่าราชการจังหวัดมหาสารคามกับ นายอำเภอ(ประธาน พชอ.) จำนวน 13 อำเภอ</w:t>
      </w:r>
    </w:p>
    <w:p w14:paraId="3989786A" w14:textId="09B7E477" w:rsidR="00423F81" w:rsidRPr="00111A1C" w:rsidRDefault="00423F81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  <w:cs/>
        </w:rPr>
        <w:t>4.ประธานคณะกรรมการพัฒนาคุณภาพชีวิตระดับอำเภอ (พชอ.) รายงานความก้าวหน้า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>การดำเนินงาน ในการประชุมคณะกรมการจังหวัดมหาสารคาม หัวหน้าส่วนราชการและนายอำเภอ ดังนี้ เดือนมีนาคม 2565 อำเภอยางสีสุราชและอำเภอกุดรัง เดือนเมษายน 2565 อำเภอชื่นชมและ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111A1C">
        <w:rPr>
          <w:rFonts w:ascii="TH SarabunIT๙" w:hAnsi="TH SarabunIT๙" w:cs="TH SarabunIT๙"/>
          <w:sz w:val="32"/>
          <w:szCs w:val="32"/>
          <w:cs/>
        </w:rPr>
        <w:t>อำเภอเชียงยืน เดือนพฤษภาคม 2565 อำเภอบรบือ และ อำเภอนาดูน เดือนมิถุนายน อำเภอเมืองมหาสารคาม และอำเภอแกดำ เดือนกรกฎาคม 2565 อำเภอวาปีปทุม และพยัคฆภูมิพิสัย เดือนสิงหาคม 2565 อำเภอโกสุมพิสัย และอำเภอกันทรวิชัย และเดือนกันยายน 2565 อำเภอนาเชือก</w:t>
      </w:r>
    </w:p>
    <w:p w14:paraId="07DF2C03" w14:textId="4A7CCC44" w:rsidR="00423F81" w:rsidRPr="00111A1C" w:rsidRDefault="00423F81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/>
          <w:sz w:val="32"/>
          <w:szCs w:val="32"/>
          <w:cs/>
        </w:rPr>
        <w:t xml:space="preserve">5. มีการกำหนดแผนการเยี่ยมเสริมพลังและการดำเนินงาน การพัฒนาคุณภาพชีวิตระดับจังหวัด 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โดยผู้ว่าราชการจังหวัด รองผู้ว่าราชการจังหวัด และปลัดจังหวัด เป็นหัวหน้าทีม </w:t>
      </w:r>
      <w:r w:rsidR="00B97A19" w:rsidRPr="00B97A19">
        <w:rPr>
          <w:rFonts w:ascii="TH SarabunIT๙" w:hAnsi="TH SarabunIT๙" w:cs="TH SarabunIT๙"/>
          <w:sz w:val="32"/>
          <w:szCs w:val="32"/>
          <w:cs/>
        </w:rPr>
        <w:t>จากเดิมกำหนดให้มีการ</w:t>
      </w:r>
      <w:r w:rsidR="00B97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A19" w:rsidRPr="00B97A19">
        <w:rPr>
          <w:rFonts w:ascii="TH SarabunIT๙" w:hAnsi="TH SarabunIT๙" w:cs="TH SarabunIT๙"/>
          <w:sz w:val="32"/>
          <w:szCs w:val="32"/>
          <w:cs/>
        </w:rPr>
        <w:t>เยี่ยมเสริมพลังในเดือนกันยายน 2565 เนื่องจากคณะผู้บริหารติดภารกิจ จึงได้มีการเลื่อนออกไปโดยได้มีแผนในการดำเนินงานดังกล่าวในต้นปีงบประมาณ 2566</w:t>
      </w:r>
      <w:r w:rsidRPr="00111A1C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4150F00A" w14:textId="77777777" w:rsidR="00E945ED" w:rsidRPr="00111A1C" w:rsidRDefault="00E945ED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01A17" w14:textId="77777777" w:rsidR="00E75992" w:rsidRPr="00111A1C" w:rsidRDefault="00E75992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5D74C" w14:textId="77777777" w:rsidR="00E75992" w:rsidRPr="00111A1C" w:rsidRDefault="00E75992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E489A" w14:textId="77777777" w:rsidR="00B97A19" w:rsidRDefault="00B97A19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03DBC" w14:textId="30B51AB4" w:rsidR="00E95639" w:rsidRPr="00111A1C" w:rsidRDefault="00E95639" w:rsidP="0087420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 ผลการดำเนินงาน</w:t>
      </w:r>
      <w:r w:rsidR="00FF1C28" w:rsidRPr="00111A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1C28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ปี 2565</w:t>
      </w:r>
    </w:p>
    <w:p w14:paraId="7BBD2CA9" w14:textId="2E6F3C41" w:rsidR="00E95639" w:rsidRPr="00111A1C" w:rsidRDefault="00E95639" w:rsidP="00E75992">
      <w:pPr>
        <w:pStyle w:val="a3"/>
        <w:tabs>
          <w:tab w:val="left" w:pos="709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 w:hint="cs"/>
          <w:sz w:val="32"/>
          <w:szCs w:val="32"/>
          <w:cs/>
        </w:rPr>
        <w:tab/>
      </w:r>
      <w:r w:rsidR="00E75992" w:rsidRPr="00111A1C">
        <w:rPr>
          <w:rFonts w:ascii="TH SarabunIT๙" w:hAnsi="TH SarabunIT๙" w:cs="TH SarabunIT๙" w:hint="cs"/>
          <w:sz w:val="32"/>
          <w:szCs w:val="32"/>
          <w:cs/>
        </w:rPr>
        <w:tab/>
      </w:r>
      <w:r w:rsidRPr="00111A1C">
        <w:rPr>
          <w:rFonts w:ascii="TH SarabunIT๙" w:hAnsi="TH SarabunIT๙" w:cs="TH SarabunIT๙" w:hint="cs"/>
          <w:sz w:val="32"/>
          <w:szCs w:val="32"/>
          <w:cs/>
        </w:rPr>
        <w:t>4.1</w:t>
      </w:r>
      <w:r w:rsidR="009A7FE2" w:rsidRPr="00111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5992" w:rsidRPr="00111A1C">
        <w:rPr>
          <w:rFonts w:ascii="TH SarabunIT๙" w:hAnsi="TH SarabunIT๙" w:cs="TH SarabunIT๙"/>
          <w:sz w:val="32"/>
          <w:szCs w:val="32"/>
          <w:cs/>
        </w:rPr>
        <w:t xml:space="preserve">นโยบายและแนวทางการพัฒนาคุณภาพชีวิตของจังหวัดมหาสารคาม ปีงบประมาณ </w:t>
      </w:r>
      <w:r w:rsidR="0087221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75992" w:rsidRPr="00111A1C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E75992" w:rsidRPr="00111A1C">
        <w:rPr>
          <w:rFonts w:ascii="TH SarabunIT๙" w:hAnsi="TH SarabunIT๙" w:cs="TH SarabunIT๙"/>
          <w:sz w:val="32"/>
          <w:szCs w:val="32"/>
        </w:rPr>
        <w:t xml:space="preserve">2565 </w:t>
      </w:r>
      <w:r w:rsidR="00E75992" w:rsidRPr="00111A1C">
        <w:rPr>
          <w:rFonts w:ascii="TH SarabunIT๙" w:hAnsi="TH SarabunIT๙" w:cs="TH SarabunIT๙"/>
          <w:sz w:val="32"/>
          <w:szCs w:val="32"/>
          <w:cs/>
        </w:rPr>
        <w:t>ประเด็นการพัฒนาคุณภาพชีวิต (ประเด็นหลัก) ของจังหวัดมหาสารคาม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5670"/>
        <w:gridCol w:w="1643"/>
      </w:tblGrid>
      <w:tr w:rsidR="00111A1C" w:rsidRPr="00111A1C" w14:paraId="4E4194DF" w14:textId="77777777" w:rsidTr="00E75992">
        <w:trPr>
          <w:trHeight w:val="420"/>
          <w:tblHeader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257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56B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เป้าประสงค์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5FB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จำนวนตัวชี้วัด</w:t>
            </w:r>
          </w:p>
        </w:tc>
      </w:tr>
      <w:tr w:rsidR="00111A1C" w:rsidRPr="00111A1C" w14:paraId="50389B69" w14:textId="77777777" w:rsidTr="00E75992">
        <w:trPr>
          <w:trHeight w:val="420"/>
        </w:trPr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FAFD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ประเด็นที่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1 </w:t>
            </w:r>
          </w:p>
          <w:p w14:paraId="1EC19CCB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EC45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1.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เพื่อยกระดับมาตรฐานการผลิตเกลือเสริมไอโอดีนในจังหวัดมหาสารคามที่มีคุณภาพให้เป็นที่ยอมรับ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มีการกระจายเกลือเสริมไอโอดีนให้ทุกครัวเรือนมีและบริโภคอย่างเพียงพอ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C25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7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4CC934ED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E52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28F6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เพื่อให้เด็กมหาสารคาม ดี เก่ง มีสุข (ดี: มีวินัย/ เก่ง: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ใฝ่เรียนรู้มีทักษะ/มีสุข: แข็งแรง)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368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16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75AAB454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05352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47DB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3.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เพื่อให้เด็กมหาสารคามได้รับการบริโภคอาหารที่จำเป็นและเพียงพอ เช่น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ไข่ นม พืชผัก และปลา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78F2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3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355CBE7A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E13E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E28F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4.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เพื่อให้หญิงวัยเจริญพันธุ์ในจังหวัดมหาสารคามเข้าถึงบริการ</w:t>
            </w:r>
          </w:p>
          <w:p w14:paraId="1BED7C64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ด้านอนามัยเจริญพันธุ์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การป้องกันการตั้งครรภ์ ไม่พึงประสงค์ </w:t>
            </w:r>
          </w:p>
          <w:p w14:paraId="00C9C64C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การดูแลระหว่างการตั้งครรภ์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และการป้องกันโรคขาดสารไอโอดีน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และมีความรอบรู้ที่จำเป็นต่อการพัฒนาคุณภาพชีวิตเด็ก</w:t>
            </w:r>
          </w:p>
          <w:p w14:paraId="57C90D67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เพื่อเด็กอัจฉริยะ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004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8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4E160273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417C0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FAE4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5.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เพื่อให้ประชาชนในจังหวัดมหาสารคามได้รับความรู้และข่าวสาร</w:t>
            </w:r>
          </w:p>
          <w:p w14:paraId="2A18C40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ที่เพียงพอ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เพื่อให้เกิดความตระหนักและมีความรอบรู้ที่จำเป็น</w:t>
            </w:r>
          </w:p>
          <w:p w14:paraId="13247000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ต่อการพัฒนาคุณภาพชีวิตเด็กเพื่อเด็กอัจฉริยะ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595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078541A0" w14:textId="77777777" w:rsidTr="00E75992">
        <w:trPr>
          <w:trHeight w:val="420"/>
        </w:trPr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E280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ประเด็นที่ 2 คนมหาสารคามทุกช่วงวัยคุณภาพชีวิตดี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117A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>1.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เพื่อให้เด็กและเยาวชนเป็นคนเก่ง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คนดี </w:t>
            </w:r>
          </w:p>
          <w:p w14:paraId="7899725F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ด้วย 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TO BE NUMBER ONE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ACD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20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1689F61F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5877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8FB1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>2.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เพื่อให้ประชาชนปลอดภัยจากโรคที่สำคัญของพื้นที่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578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41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5D7EC8D0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CFB0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7745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2.1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เพื่อดำเนินการลดความเสี่ยง ลดโรค 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NCDs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4DD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17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4DF66D4D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AAFDF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F5D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2.2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เพื่อกำจัดปัญหาโรคพยาธิใบไม้ตับและมะเร็งท่อน้ำดี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6424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12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5738914F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13F8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C147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2.3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เพื่อการป้องกันควบคุมโรคไข้เลือดออก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6C6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2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6FF05425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B75DB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0ECE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2.4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เพื่อการป้องกันควบคุมโรควัณโรค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9C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5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2B12AB5D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909A6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0909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2.5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เพื่อการป้องกันการติดเชื้อเอชไอวีและโรคติดต่อทางเพศสัมพันธ์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6F1D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413A7072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E3FC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DBD1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2.6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เพื่อให้สัตว์ปลอดโรค คนปลอดภัย จากโรคพิษสุนัขบ้า </w:t>
            </w:r>
          </w:p>
          <w:p w14:paraId="1BFFAD48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ตามพระปณิธานฯ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5A2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4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5CCB4974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9CED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364B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>3.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เพื่อคุ้มครองให้ประชาชนปลอดภัยจากการใช้ยา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ผลิตภัณฑ์สุขภาพและสมุนไพร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C15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10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2E33B0BA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CF36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5648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>4.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เพื่อให้กองทุนท้องถิ่น (กปท.) สนับสนุนการพัฒนาคุณภาพชีวิต</w:t>
            </w:r>
          </w:p>
          <w:p w14:paraId="3E61F82D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ทุกช่วงวัย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ในการสร้างเสริมสุขภาพและป้องกันโรคในระดับตำบลอย่างมีประสิทธิภาพ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9F0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6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387A77DE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999A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6E1B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>5.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เพื่อการพัฒนาเศรษฐกิจครอบครัวและการดูแลกลุ่มเปราะบาง/ผู้ด้อยโอกาส/ผู้สูงอายุ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CE6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8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171DC4BC" w14:textId="77777777" w:rsidTr="00E75992">
        <w:trPr>
          <w:trHeight w:val="420"/>
        </w:trPr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5990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lastRenderedPageBreak/>
              <w:t xml:space="preserve">ประเด็นที่ 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3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มหาสารคาม</w:t>
            </w:r>
          </w:p>
          <w:p w14:paraId="5E59C1F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เมืองน่าอยู่ </w:t>
            </w:r>
          </w:p>
          <w:p w14:paraId="347282E9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(เมืองปลอดภัย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2814F33F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801E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1.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เพื่อให้มหาสารคามเป็นเมืองปลอดภัยจากอุบัติเหตุทางถนน</w:t>
            </w:r>
          </w:p>
          <w:p w14:paraId="7B73DCA1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และมีความปลอดภัยในชีวิตและทรัพย์สิน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159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3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1DE95958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299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DEF7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2.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 xml:space="preserve">เพื่อให้มหาสารคามเป็นเมืองปลอดภัยจาก </w:t>
            </w:r>
            <w:r w:rsidRPr="00111A1C">
              <w:rPr>
                <w:rFonts w:hint="cs"/>
                <w:spacing w:val="-6"/>
              </w:rPr>
              <w:t>COVID-19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9F9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6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30A8BA41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579E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0948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3.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เพื่อให้มหาสารคามเป็นเมืองสะอาด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E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5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111A1C" w:rsidRPr="00111A1C" w14:paraId="4C0122EC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1B24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118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4.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เพื่อให้มหาสารคามเป็นเมืองสีเขียว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โดยการเพิ่มป่าชุมชน</w:t>
            </w:r>
          </w:p>
          <w:p w14:paraId="5800BBD6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  <w:cs/>
              </w:rPr>
              <w:t>และสร้างสวนครัวรั้วกินได้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D424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5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  <w:tr w:rsidR="00E75992" w:rsidRPr="00111A1C" w14:paraId="7BE142FD" w14:textId="77777777" w:rsidTr="00E75992">
        <w:trPr>
          <w:trHeight w:val="420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59A43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F714" w14:textId="77777777" w:rsidR="00E75992" w:rsidRPr="00111A1C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5.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เพื่อให้มหาสารคามเป็นเมืองแห่งพลังความดี</w:t>
            </w:r>
            <w:r w:rsidRPr="00111A1C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B9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111A1C">
              <w:rPr>
                <w:rFonts w:ascii="TH SarabunIT๙" w:hAnsi="TH SarabunIT๙" w:cs="TH SarabunIT๙"/>
                <w:spacing w:val="-6"/>
              </w:rPr>
              <w:t xml:space="preserve"> 4 </w:t>
            </w:r>
            <w:r w:rsidRPr="00111A1C">
              <w:rPr>
                <w:rFonts w:ascii="TH SarabunIT๙" w:hAnsi="TH SarabunIT๙" w:cs="TH SarabunIT๙"/>
                <w:spacing w:val="-6"/>
                <w:cs/>
              </w:rPr>
              <w:t>ตัวชี้วัด</w:t>
            </w:r>
          </w:p>
        </w:tc>
      </w:tr>
    </w:tbl>
    <w:p w14:paraId="236747A8" w14:textId="77777777" w:rsidR="00134872" w:rsidRPr="00111A1C" w:rsidRDefault="00134872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2446B" w14:textId="77777777" w:rsidR="00E75992" w:rsidRPr="00111A1C" w:rsidRDefault="00E75992" w:rsidP="00E75992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 w:hint="cs"/>
          <w:cs/>
        </w:rPr>
        <w:tab/>
      </w:r>
      <w:r w:rsidRPr="00111A1C">
        <w:rPr>
          <w:rFonts w:ascii="TH SarabunIT๙" w:hAnsi="TH SarabunIT๙" w:cs="TH SarabunIT๙"/>
        </w:rPr>
        <w:t xml:space="preserve">4.2 </w:t>
      </w:r>
      <w:r w:rsidRPr="00111A1C">
        <w:rPr>
          <w:rFonts w:ascii="TH SarabunIT๙" w:hAnsi="TH SarabunIT๙" w:cs="TH SarabunIT๙"/>
          <w:cs/>
        </w:rPr>
        <w:t>การคัดเลือกประเด็น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 xml:space="preserve">พชอ. </w:t>
      </w:r>
      <w:r w:rsidRPr="00111A1C">
        <w:rPr>
          <w:rFonts w:ascii="TH SarabunIT๙" w:hAnsi="TH SarabunIT๙" w:cs="TH SarabunIT๙" w:hint="cs"/>
          <w:cs/>
        </w:rPr>
        <w:t>และ</w:t>
      </w:r>
      <w:r w:rsidRPr="00111A1C">
        <w:rPr>
          <w:rFonts w:ascii="TH SarabunIT๙" w:hAnsi="TH SarabunIT๙" w:cs="TH SarabunIT๙"/>
          <w:cs/>
        </w:rPr>
        <w:t>การบูรณาการงบประมาณเพื่อดำเนินการ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ตามประเด็น พชอ.</w:t>
      </w:r>
    </w:p>
    <w:p w14:paraId="0B73FC39" w14:textId="2B0AFECB" w:rsidR="00E75992" w:rsidRDefault="00E75992" w:rsidP="00E75992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 xml:space="preserve">ปี </w:t>
      </w:r>
      <w:r w:rsidRPr="00111A1C">
        <w:rPr>
          <w:rFonts w:ascii="TH SarabunIT๙" w:hAnsi="TH SarabunIT๙" w:cs="TH SarabunIT๙"/>
        </w:rPr>
        <w:t>2565</w:t>
      </w:r>
    </w:p>
    <w:p w14:paraId="502EB60D" w14:textId="77777777" w:rsidR="00CA466F" w:rsidRPr="00111A1C" w:rsidRDefault="00CA466F" w:rsidP="00E75992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52"/>
        <w:gridCol w:w="991"/>
        <w:gridCol w:w="5082"/>
        <w:gridCol w:w="1119"/>
        <w:gridCol w:w="1298"/>
      </w:tblGrid>
      <w:tr w:rsidR="00111A1C" w:rsidRPr="00CA466F" w14:paraId="06E665BA" w14:textId="77777777" w:rsidTr="00E75992">
        <w:trPr>
          <w:trHeight w:val="750"/>
          <w:tblHeader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CDE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77D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A4F5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ประเด็นที่อำเภอดำเนินการ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138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จำนวนเป้าประสงค์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420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จำนวนตัวชี้วัด</w:t>
            </w:r>
          </w:p>
        </w:tc>
      </w:tr>
      <w:tr w:rsidR="00111A1C" w:rsidRPr="00CA466F" w14:paraId="0DE7D4F9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54FB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F4C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เมือง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55196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BDA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D1E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29A016DD" w14:textId="77777777" w:rsidTr="00E75992">
        <w:trPr>
          <w:trHeight w:val="150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1054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1F03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4D78A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 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กำจัดปัญหาโรคพยาธิใบไม้ตับและมะเร็งท่อน้ำดี </w:t>
            </w: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ป้องกันควบคุมโรควัณโรค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014F014E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4.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สัตว์ปลอดโรค คนปลอดภัย จากโรคพิษสุนัขบ้า </w:t>
            </w:r>
          </w:p>
          <w:p w14:paraId="15478E49" w14:textId="70DD9FF9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 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31F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2B25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48</w:t>
            </w:r>
          </w:p>
        </w:tc>
      </w:tr>
      <w:tr w:rsidR="00111A1C" w:rsidRPr="00CA466F" w14:paraId="646EFCE4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9EFD4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862A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82A19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เมืองสะอาด</w:t>
            </w:r>
          </w:p>
          <w:p w14:paraId="3131AD56" w14:textId="78E3C3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78E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479C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25E1B047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B32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064E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แกดำ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7A7D7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C43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350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41D0DB02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5FFE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8910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83479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สัตว์ปลอดโรค คนปลอดภัย จากโรคพิษสุนัขบ้า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11BDF2F9" w14:textId="54CEA9E2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EADC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E0C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48</w:t>
            </w:r>
          </w:p>
        </w:tc>
      </w:tr>
      <w:tr w:rsidR="00111A1C" w:rsidRPr="00CA466F" w14:paraId="7B764205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C0F5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39B1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E14C4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52CB081A" w14:textId="2DE1B29E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AE4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C12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4B544A3A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AAE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7DA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โกสุมพิสัย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19DC2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FDB6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E79E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5F9DFDAA" w14:textId="77777777" w:rsidTr="00E75992">
        <w:trPr>
          <w:trHeight w:val="1125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064E4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6628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11050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เลือก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กำจัดปัญหาโรคพยาธิใบไม้ตับและมะเร็งท่อน้ำดี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6B2AD296" w14:textId="53BF73FA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ป้องกันควบคุมโรควัณโรค)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BE5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5D7B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61</w:t>
            </w:r>
          </w:p>
        </w:tc>
      </w:tr>
      <w:tr w:rsidR="00111A1C" w:rsidRPr="00CA466F" w14:paraId="6AA2C103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9559F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A010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A5C48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01673D7D" w14:textId="596BCCBD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964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53D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1D57DC8E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82C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F63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กันทรวิชัย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AC271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4C0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A6B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37</w:t>
            </w:r>
          </w:p>
        </w:tc>
      </w:tr>
      <w:tr w:rsidR="00111A1C" w:rsidRPr="00CA466F" w14:paraId="5B06FC0E" w14:textId="77777777" w:rsidTr="00E75992">
        <w:trPr>
          <w:trHeight w:val="1125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E2DD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029BB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D9E8F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การลดความเสี่ยง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 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กำจัดปัญหาโรคพยาธิใบไม้ตับและมะเร็งท่อน้ำดี)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B38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461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57</w:t>
            </w:r>
          </w:p>
        </w:tc>
      </w:tr>
      <w:tr w:rsidR="00111A1C" w:rsidRPr="00CA466F" w14:paraId="36FDAA83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902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3E06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B2C83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010350D0" w14:textId="17D30608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ECD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C80E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7274D9AA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2CD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333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เชียงยืน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9469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21E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CAF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2ACBBA2E" w14:textId="77777777" w:rsidTr="00E75992">
        <w:trPr>
          <w:trHeight w:val="1125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F459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B55B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356E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การลดความเสี่ยง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 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การป้องกันควบคุมโรคไข้เลือดออก)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A0D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36D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63</w:t>
            </w:r>
          </w:p>
        </w:tc>
      </w:tr>
      <w:tr w:rsidR="00111A1C" w:rsidRPr="00CA466F" w14:paraId="6FA0DC42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50C6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1A282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3189D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30542241" w14:textId="7D075BA1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E6F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52EB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6AD4D2AE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B67B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52BD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2167F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4.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คนเชียงยืนมีความเป็นอยู่มั่นคง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มีรายได้ในครัวเรือนเพียงพอ และเข้าถึงสวัสดิการภาครัฐครบถ้วน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C6F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36B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</w:tr>
      <w:tr w:rsidR="00111A1C" w:rsidRPr="00CA466F" w14:paraId="59EB022A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47C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CE1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บรบือ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48CA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12C6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01E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37</w:t>
            </w:r>
          </w:p>
        </w:tc>
      </w:tr>
      <w:tr w:rsidR="00111A1C" w:rsidRPr="00CA466F" w14:paraId="3C884CCB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D9C7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7CEF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6CE44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ไม่เลือกดำเนินการ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เนื่องจากผลักดันให้การดำเนินการเป็นงานปกติแล้ว)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E0B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C5E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44</w:t>
            </w:r>
          </w:p>
        </w:tc>
      </w:tr>
      <w:tr w:rsidR="00111A1C" w:rsidRPr="00CA466F" w14:paraId="4E9D0F96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6D6B8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3BEB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52564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4E3F6F80" w14:textId="74E412E1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662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D7A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0510B18B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D93C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DAA5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นาเชือก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5AB8E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489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B92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37</w:t>
            </w:r>
          </w:p>
        </w:tc>
      </w:tr>
      <w:tr w:rsidR="00111A1C" w:rsidRPr="00CA466F" w14:paraId="423518F0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7CBD4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75E8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F22B8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B3B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B9F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61</w:t>
            </w:r>
          </w:p>
        </w:tc>
      </w:tr>
      <w:tr w:rsidR="00111A1C" w:rsidRPr="00CA466F" w14:paraId="1DD645A2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A91B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1436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D6792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เมืองสะอาด</w:t>
            </w:r>
          </w:p>
          <w:p w14:paraId="566549B0" w14:textId="2ADB23C8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B84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953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37DF8F2B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2BD9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EF1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นาดูน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FFA60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0C3E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786C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3E08CE43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267C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2FEC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D298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สัตว์ปลอดโรค คนปลอดภัย จากโรคพิษสุนัขบ้า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35CC5883" w14:textId="33F87E08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630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90F5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48</w:t>
            </w:r>
          </w:p>
        </w:tc>
      </w:tr>
      <w:tr w:rsidR="00111A1C" w:rsidRPr="00CA466F" w14:paraId="28CAA73D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DB036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F995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340E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เมืองสะอาด</w:t>
            </w:r>
          </w:p>
          <w:p w14:paraId="3C1CAD9C" w14:textId="6ECDF0EC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036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561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2412B055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999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114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วาปีปทุม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0866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0A7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85A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37</w:t>
            </w:r>
          </w:p>
        </w:tc>
      </w:tr>
      <w:tr w:rsidR="00111A1C" w:rsidRPr="00CA466F" w14:paraId="3E04C3DC" w14:textId="77777777" w:rsidTr="00E75992">
        <w:trPr>
          <w:trHeight w:val="1125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78DA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4A71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3CE17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กำจัดปัญหาโรคพยาธิใบไม้ตับและมะเร็งท่อน้ำดี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3974A5A5" w14:textId="6DA086E4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ป้องกันควบคุมโรควัณโรค)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878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198B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61</w:t>
            </w:r>
          </w:p>
        </w:tc>
      </w:tr>
      <w:tr w:rsidR="00111A1C" w:rsidRPr="00CA466F" w14:paraId="6885A69D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AB02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4EA1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757FD" w14:textId="77777777" w:rsidR="003E6DE3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63D86DB3" w14:textId="09E62C8A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459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A7D6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795DDFE3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D396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19A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พยัคฆภูมิพิสัย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CE92E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296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4E4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252673FD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3043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C2D0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AA09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FA8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FB8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61</w:t>
            </w:r>
          </w:p>
        </w:tc>
      </w:tr>
      <w:tr w:rsidR="00111A1C" w:rsidRPr="00CA466F" w14:paraId="6A2B2C7A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73BF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4120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60AD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459C4131" w14:textId="51E7B86F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C31B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8F2A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0D0C1F9C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25A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4FA3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ยางสีสุราช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EDD23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2EAE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8E1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3D22F3D1" w14:textId="77777777" w:rsidTr="00E75992">
        <w:trPr>
          <w:trHeight w:val="150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59D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99D3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1B798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การลดความเสี่ยง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 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กำจัดปัญหาโรคพยาธิใบไม้ตับและมะเร็งท่อน้ำดี </w:t>
            </w: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ป้องกันควบคุมโรควัณโรค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4.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สัตว์ปลอดโรค คนปลอดภัย จากโรคพิษสุนัขบ้า </w:t>
            </w:r>
          </w:p>
          <w:p w14:paraId="56BDEBC6" w14:textId="00D8AB56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E6A4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080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82</w:t>
            </w:r>
          </w:p>
        </w:tc>
      </w:tr>
      <w:tr w:rsidR="00111A1C" w:rsidRPr="00CA466F" w14:paraId="4980C13B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70AC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1E80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751D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7BE1C7D3" w14:textId="755D0248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DF4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8A9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1F21DB1E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C52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74E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กุดรัง</w:t>
            </w: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 xml:space="preserve">   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4B92C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BA4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1CB2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7E805D76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CA83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01C5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A84B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สัตว์ปลอดโรค คนปลอดภัย จากโรคพิษสุนัขบ้า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5B75B7E9" w14:textId="46F29973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3B36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711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48</w:t>
            </w:r>
          </w:p>
        </w:tc>
      </w:tr>
      <w:tr w:rsidR="00111A1C" w:rsidRPr="00CA466F" w14:paraId="489AD215" w14:textId="77777777" w:rsidTr="00E75992">
        <w:trPr>
          <w:trHeight w:val="75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7D77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12F9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4C502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เมืองสะอาด 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9C9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35E8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  <w:tr w:rsidR="00111A1C" w:rsidRPr="00CA466F" w14:paraId="1288B79A" w14:textId="77777777" w:rsidTr="00E75992">
        <w:trPr>
          <w:trHeight w:val="375"/>
        </w:trPr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506F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A63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  <w:cs/>
              </w:rPr>
              <w:t>ชื่นชม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24BFF" w14:textId="77777777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การพัฒนาคุณภาพชีวิตเด็กเพื่อเด็กอัจฉริยะ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6DA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38E1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36</w:t>
            </w:r>
          </w:p>
        </w:tc>
      </w:tr>
      <w:tr w:rsidR="00111A1C" w:rsidRPr="00CA466F" w14:paraId="53CD70C0" w14:textId="77777777" w:rsidTr="00E75992">
        <w:trPr>
          <w:trHeight w:val="945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5AB3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C5101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5652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คนมหาสารคามทุกช่วงวัยคุณภาพชีวิตดี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(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เป้าประสงค์ที่ 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2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เลือก </w:t>
            </w:r>
            <w:r w:rsidRPr="00CA466F">
              <w:rPr>
                <w:rFonts w:ascii="TH SarabunIT๙" w:hAnsi="TH SarabunIT๙" w:cs="TH SarabunIT๙"/>
                <w:spacing w:val="-6"/>
              </w:rPr>
              <w:t>1.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ลดความเสี่ยง ลดโรค </w:t>
            </w:r>
            <w:r w:rsidRPr="00CA466F">
              <w:rPr>
                <w:rFonts w:ascii="TH SarabunIT๙" w:hAnsi="TH SarabunIT๙" w:cs="TH SarabunIT๙"/>
                <w:spacing w:val="-6"/>
              </w:rPr>
              <w:t>NCDs 2.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กำจัดปัญหาโรคพยาธิใบไม้ตับและมะเร็งท่อน้ำดี </w:t>
            </w: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ป้องกันควบคุมโรควัณโรค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</w:p>
          <w:p w14:paraId="38D01740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4.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สัตว์ปลอดโรค คนปลอดภัย จากโรคพิษสุนัขบ้า </w:t>
            </w:r>
          </w:p>
          <w:p w14:paraId="067C7440" w14:textId="59414A66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ตามพระปณิธานฯ)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96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906D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82</w:t>
            </w:r>
          </w:p>
        </w:tc>
      </w:tr>
      <w:tr w:rsidR="00CA466F" w:rsidRPr="00CA466F" w14:paraId="0BBC5BEA" w14:textId="77777777" w:rsidTr="00E75992">
        <w:trPr>
          <w:trHeight w:val="630"/>
        </w:trPr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56B6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393E" w14:textId="77777777" w:rsidR="00E75992" w:rsidRPr="00CA466F" w:rsidRDefault="00E75992" w:rsidP="00E7599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3CCE3" w14:textId="77777777" w:rsidR="00CA466F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</w:rPr>
              <w:t>3.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>มหาสารคามเมืองน่าอยู่ (เมืองปลอดภัย</w:t>
            </w:r>
            <w:r w:rsidRPr="00CA466F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CA466F">
              <w:rPr>
                <w:rFonts w:ascii="TH SarabunIT๙" w:hAnsi="TH SarabunIT๙" w:cs="TH SarabunIT๙"/>
                <w:spacing w:val="-6"/>
                <w:cs/>
              </w:rPr>
              <w:t xml:space="preserve">เมืองสะอาด </w:t>
            </w:r>
          </w:p>
          <w:p w14:paraId="47A2D10C" w14:textId="2218D72E" w:rsidR="00E75992" w:rsidRPr="00CA466F" w:rsidRDefault="00E75992" w:rsidP="00E75992">
            <w:pPr>
              <w:rPr>
                <w:rFonts w:ascii="TH SarabunIT๙" w:hAnsi="TH SarabunIT๙" w:cs="TH SarabunIT๙"/>
                <w:spacing w:val="-6"/>
              </w:rPr>
            </w:pPr>
            <w:r w:rsidRPr="00CA466F">
              <w:rPr>
                <w:rFonts w:ascii="TH SarabunIT๙" w:hAnsi="TH SarabunIT๙" w:cs="TH SarabunIT๙"/>
                <w:spacing w:val="-6"/>
                <w:cs/>
              </w:rPr>
              <w:t>เมืองสีเขียว และเมืองแห่งพลังความดี)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84D0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F607" w14:textId="77777777" w:rsidR="00E75992" w:rsidRPr="00CA466F" w:rsidRDefault="00E75992" w:rsidP="00E7599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A466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</w:tr>
    </w:tbl>
    <w:p w14:paraId="192C6B79" w14:textId="62D7FDC0" w:rsidR="00E75992" w:rsidRPr="00CA466F" w:rsidRDefault="00E75992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E8E10" w14:textId="7C0CB115" w:rsidR="00CA466F" w:rsidRPr="00CA466F" w:rsidRDefault="00CA466F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27874" w14:textId="2A03BD81" w:rsidR="00CA466F" w:rsidRPr="00CA466F" w:rsidRDefault="00CA466F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F7ABF" w14:textId="42C03C75" w:rsidR="00CA466F" w:rsidRDefault="00CA466F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C2666" w14:textId="77777777" w:rsidR="00CA466F" w:rsidRPr="00CA466F" w:rsidRDefault="00CA466F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06A34" w14:textId="77777777" w:rsidR="00CA466F" w:rsidRPr="00111A1C" w:rsidRDefault="00CA466F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AEB7B" w14:textId="77777777" w:rsidR="00E75992" w:rsidRPr="00111A1C" w:rsidRDefault="00E75992" w:rsidP="00CA466F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</w:rPr>
        <w:lastRenderedPageBreak/>
        <w:tab/>
        <w:t xml:space="preserve">4.2 </w:t>
      </w:r>
      <w:r w:rsidRPr="00111A1C">
        <w:rPr>
          <w:rFonts w:ascii="TH SarabunIT๙" w:hAnsi="TH SarabunIT๙" w:cs="TH SarabunIT๙"/>
          <w:cs/>
        </w:rPr>
        <w:t>สรุปประเด็นดำเนินการ/จำนวนอำเภอที่เลือกแต่ละประเด็น/จำนวนเป้าประสงค์/</w:t>
      </w:r>
    </w:p>
    <w:p w14:paraId="1959C200" w14:textId="32FA8225" w:rsidR="00E75992" w:rsidRPr="00111A1C" w:rsidRDefault="00E75992" w:rsidP="00E75992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>จำนวนตัวชี้วัด</w:t>
      </w:r>
      <w:r w:rsidRPr="00111A1C">
        <w:rPr>
          <w:rFonts w:ascii="TH SarabunIT๙" w:hAnsi="TH SarabunIT๙" w:cs="TH SarabunIT๙" w:hint="cs"/>
          <w:cs/>
        </w:rPr>
        <w:t>/</w:t>
      </w:r>
      <w:r w:rsidRPr="00111A1C">
        <w:rPr>
          <w:rFonts w:ascii="TH SarabunIT๙" w:hAnsi="TH SarabunIT๙" w:cs="TH SarabunIT๙"/>
          <w:cs/>
        </w:rPr>
        <w:t xml:space="preserve">จำนวนตัวชี้วัดที่ผ่านเกณฑ์ ของ พชอ. ของจังหวัดมหาสารคาม ปีงบประมาณ </w:t>
      </w:r>
      <w:r w:rsidRPr="00111A1C">
        <w:rPr>
          <w:rFonts w:ascii="TH SarabunIT๙" w:hAnsi="TH SarabunIT๙" w:cs="TH SarabunIT๙"/>
        </w:rPr>
        <w:t>2565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2"/>
        <w:gridCol w:w="1101"/>
        <w:gridCol w:w="1474"/>
        <w:gridCol w:w="1439"/>
        <w:gridCol w:w="1439"/>
        <w:gridCol w:w="1439"/>
        <w:gridCol w:w="1438"/>
      </w:tblGrid>
      <w:tr w:rsidR="00111A1C" w:rsidRPr="00111A1C" w14:paraId="38FAA3F7" w14:textId="77777777" w:rsidTr="00E75992">
        <w:trPr>
          <w:trHeight w:val="1050"/>
          <w:tblHeader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7E2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7850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อำเภอ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35F4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จำนวนประเด็นที่อำเภอดำเนินการ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C7E1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จำนวนเป้าประสงค์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CE5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จำนวนตัวชี้วัดทั้งหมด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C40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จำนวนตัวชี้วัดที่ผ่านเกณฑ์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69D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ร้อยละตัวชี้วัดผ่านเกณฑ์</w:t>
            </w:r>
          </w:p>
        </w:tc>
      </w:tr>
      <w:tr w:rsidR="00111A1C" w:rsidRPr="00111A1C" w14:paraId="34C5DCBE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176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31CC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เมือง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355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B12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483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230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5EA0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90.65</w:t>
            </w:r>
          </w:p>
        </w:tc>
      </w:tr>
      <w:tr w:rsidR="00111A1C" w:rsidRPr="00111A1C" w14:paraId="5BD12B7B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3CD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D973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แกดำ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E659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A872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D529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6520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77B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97.20</w:t>
            </w:r>
          </w:p>
        </w:tc>
      </w:tr>
      <w:tr w:rsidR="00111A1C" w:rsidRPr="00111A1C" w14:paraId="25E777FE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F2E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BDB2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โกสุมพิสัย</w:t>
            </w:r>
            <w:r w:rsidRPr="00111A1C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2279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270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957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6A4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CA0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85.83</w:t>
            </w:r>
          </w:p>
        </w:tc>
      </w:tr>
      <w:tr w:rsidR="00111A1C" w:rsidRPr="00111A1C" w14:paraId="3AB48F10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1D3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C8C8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กันทรวิชัย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AB1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B7E1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0B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117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0B8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D1B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88.89</w:t>
            </w:r>
          </w:p>
        </w:tc>
      </w:tr>
      <w:tr w:rsidR="00111A1C" w:rsidRPr="00111A1C" w14:paraId="7DAF36B7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2A4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10D3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เชียงยืน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493D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4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9A2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A0B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133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381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9942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96.24</w:t>
            </w:r>
          </w:p>
        </w:tc>
      </w:tr>
      <w:tr w:rsidR="00111A1C" w:rsidRPr="00111A1C" w14:paraId="4F23A409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FE1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C30C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บรบือ</w:t>
            </w:r>
            <w:r w:rsidRPr="00111A1C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858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F0D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6AD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BF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D62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75.96</w:t>
            </w:r>
          </w:p>
        </w:tc>
      </w:tr>
      <w:tr w:rsidR="00111A1C" w:rsidRPr="00111A1C" w14:paraId="2BB5208F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DAB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6CF5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นาเชือก</w:t>
            </w:r>
            <w:r w:rsidRPr="00111A1C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ED3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144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8B3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536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113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E27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93.39</w:t>
            </w:r>
          </w:p>
        </w:tc>
      </w:tr>
      <w:tr w:rsidR="00111A1C" w:rsidRPr="00111A1C" w14:paraId="60C970CC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CC10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71E7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นาดูน</w:t>
            </w:r>
            <w:r w:rsidRPr="00111A1C">
              <w:rPr>
                <w:rFonts w:ascii="TH SarabunIT๙" w:hAnsi="TH SarabunIT๙" w:cs="TH SarabunIT๙"/>
              </w:rPr>
              <w:t xml:space="preserve">  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A0E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A79A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69F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998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620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90.65</w:t>
            </w:r>
          </w:p>
        </w:tc>
      </w:tr>
      <w:tr w:rsidR="00111A1C" w:rsidRPr="00111A1C" w14:paraId="05AE7C1D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1C2D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AAA90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วาปีปทุม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235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8FF4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6B31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11B1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112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7370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92.56</w:t>
            </w:r>
          </w:p>
        </w:tc>
      </w:tr>
      <w:tr w:rsidR="00111A1C" w:rsidRPr="00111A1C" w14:paraId="293F7BF9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11A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A7C1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พยัคฆภูมิพิสัย</w:t>
            </w:r>
            <w:r w:rsidRPr="00111A1C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758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6A6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BC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2CE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C32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90.83</w:t>
            </w:r>
          </w:p>
        </w:tc>
      </w:tr>
      <w:tr w:rsidR="00111A1C" w:rsidRPr="00111A1C" w14:paraId="58691C99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B9E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A077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ยางสีสุราช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F55C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954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89E1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141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4259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205B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89.36</w:t>
            </w:r>
          </w:p>
        </w:tc>
      </w:tr>
      <w:tr w:rsidR="00111A1C" w:rsidRPr="00111A1C" w14:paraId="3D0A69E2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F5B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63E6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กุดรัง</w:t>
            </w:r>
            <w:r w:rsidRPr="00111A1C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3B48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12F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924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BA17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D29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97.20</w:t>
            </w:r>
          </w:p>
        </w:tc>
      </w:tr>
      <w:tr w:rsidR="00111A1C" w:rsidRPr="00111A1C" w14:paraId="7FD8B566" w14:textId="77777777" w:rsidTr="00E75992">
        <w:trPr>
          <w:trHeight w:val="405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CF14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1326" w14:textId="77777777" w:rsidR="00E75992" w:rsidRPr="00111A1C" w:rsidRDefault="00E75992" w:rsidP="00E75992">
            <w:pPr>
              <w:jc w:val="both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ชื่นชม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6D53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 xml:space="preserve">3 </w:t>
            </w:r>
            <w:r w:rsidRPr="00111A1C">
              <w:rPr>
                <w:rFonts w:ascii="TH SarabunIT๙" w:hAnsi="TH SarabunIT๙" w:cs="TH SarabunIT๙"/>
                <w:cs/>
              </w:rPr>
              <w:t>ประเด็น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DECD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032F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141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226D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130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8F3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92.20</w:t>
            </w:r>
          </w:p>
        </w:tc>
      </w:tr>
      <w:tr w:rsidR="00CA466F" w:rsidRPr="00111A1C" w14:paraId="6CC69547" w14:textId="77777777" w:rsidTr="00E75992">
        <w:trPr>
          <w:trHeight w:val="405"/>
        </w:trPr>
        <w:tc>
          <w:tcPr>
            <w:tcW w:w="18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3FF65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8A8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204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1A49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1,546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6546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1,406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E08E" w14:textId="77777777" w:rsidR="00E75992" w:rsidRPr="00111A1C" w:rsidRDefault="00E75992" w:rsidP="00E75992">
            <w:pPr>
              <w:jc w:val="center"/>
              <w:rPr>
                <w:rFonts w:ascii="TH SarabunIT๙" w:hAnsi="TH SarabunIT๙" w:cs="TH SarabunIT๙"/>
              </w:rPr>
            </w:pPr>
            <w:r w:rsidRPr="00111A1C">
              <w:rPr>
                <w:rFonts w:ascii="TH SarabunIT๙" w:hAnsi="TH SarabunIT๙" w:cs="TH SarabunIT๙"/>
              </w:rPr>
              <w:t>90.94</w:t>
            </w:r>
          </w:p>
        </w:tc>
      </w:tr>
    </w:tbl>
    <w:p w14:paraId="4C34C009" w14:textId="18D4B398" w:rsidR="00134872" w:rsidRPr="00111A1C" w:rsidRDefault="00733E03" w:rsidP="00733E03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 w:rsidRPr="00111A1C">
        <w:rPr>
          <w:rFonts w:ascii="TH SarabunIT๙" w:hAnsi="TH SarabunIT๙" w:cs="TH SarabunIT๙" w:hint="cs"/>
          <w:sz w:val="32"/>
          <w:szCs w:val="32"/>
          <w:cs/>
        </w:rPr>
        <w:t xml:space="preserve">ข้อมูล ณ วันที่ </w:t>
      </w:r>
      <w:r w:rsidRPr="00111A1C">
        <w:rPr>
          <w:rFonts w:ascii="TH SarabunIT๙" w:hAnsi="TH SarabunIT๙" w:cs="TH SarabunIT๙"/>
          <w:sz w:val="32"/>
          <w:szCs w:val="32"/>
        </w:rPr>
        <w:t xml:space="preserve">6 </w:t>
      </w:r>
      <w:r w:rsidRPr="00111A1C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Pr="00111A1C">
        <w:rPr>
          <w:rFonts w:ascii="TH SarabunIT๙" w:hAnsi="TH SarabunIT๙" w:cs="TH SarabunIT๙"/>
          <w:sz w:val="32"/>
          <w:szCs w:val="32"/>
        </w:rPr>
        <w:t>2565</w:t>
      </w:r>
    </w:p>
    <w:p w14:paraId="5713F222" w14:textId="77777777" w:rsidR="00134872" w:rsidRPr="00111A1C" w:rsidRDefault="00134872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F0E49" w14:textId="3122BE33" w:rsidR="00101974" w:rsidRDefault="00101974" w:rsidP="0010197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4.2 Best Practice </w:t>
      </w:r>
    </w:p>
    <w:p w14:paraId="10175228" w14:textId="78DADC91" w:rsidR="0087221E" w:rsidRPr="0087221E" w:rsidRDefault="0087221E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21E">
        <w:rPr>
          <w:rFonts w:ascii="TH SarabunIT๙" w:hAnsi="TH SarabunIT๙" w:cs="TH SarabunIT๙"/>
          <w:sz w:val="32"/>
          <w:szCs w:val="32"/>
        </w:rPr>
        <w:t>1.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จังหวัดมหาสารคาม ได้จัดประชุมคณะกรรมการพัฒนาคุณภาพชีวิตจังหวัดมหาสารคาม ในวันที่ </w:t>
      </w:r>
      <w:r w:rsidRPr="0087221E">
        <w:rPr>
          <w:rFonts w:ascii="TH SarabunIT๙" w:hAnsi="TH SarabunIT๙" w:cs="TH SarabunIT๙"/>
          <w:sz w:val="32"/>
          <w:szCs w:val="32"/>
        </w:rPr>
        <w:t>8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87221E">
        <w:rPr>
          <w:rFonts w:ascii="TH SarabunIT๙" w:hAnsi="TH SarabunIT๙" w:cs="TH SarabunIT๙"/>
          <w:sz w:val="32"/>
          <w:szCs w:val="32"/>
        </w:rPr>
        <w:t>2565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โดยมีผู้ว่าราชการจังหวัดมหาสารคาม เป็นประธานในการประชุม ซึ่งได้มีการกำหนดนโยบายและแนวทางการพัฒนาคุณภาพชีวิตของจังหวัดมหาสารคาม ประจำปีงบประมาณ พ.ศ. </w:t>
      </w:r>
      <w:r w:rsidRPr="0087221E">
        <w:rPr>
          <w:rFonts w:ascii="TH SarabunIT๙" w:hAnsi="TH SarabunIT๙" w:cs="TH SarabunIT๙"/>
          <w:sz w:val="32"/>
          <w:szCs w:val="32"/>
        </w:rPr>
        <w:t>2565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การพัฒนาคุณภาพชีวิต (ประเด็นหลัก) ของจังหวัดมหาสารคาม จำนวน </w:t>
      </w:r>
      <w:r w:rsidRPr="0087221E">
        <w:rPr>
          <w:rFonts w:ascii="TH SarabunIT๙" w:hAnsi="TH SarabunIT๙" w:cs="TH SarabunIT๙"/>
          <w:sz w:val="32"/>
          <w:szCs w:val="32"/>
        </w:rPr>
        <w:t>3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ประเด็น ดังนี้ (</w:t>
      </w:r>
      <w:r w:rsidRPr="0087221E">
        <w:rPr>
          <w:rFonts w:ascii="TH SarabunIT๙" w:hAnsi="TH SarabunIT๙" w:cs="TH SarabunIT๙"/>
          <w:sz w:val="32"/>
          <w:szCs w:val="32"/>
        </w:rPr>
        <w:t xml:space="preserve">1) </w:t>
      </w:r>
      <w:r w:rsidRPr="0087221E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การพัฒนาคุณภาพชีวิตเด็กเพื่อเด็กอัจฉริยะ (</w:t>
      </w:r>
      <w:r w:rsidRPr="0087221E">
        <w:rPr>
          <w:rFonts w:ascii="TH SarabunIT๙" w:hAnsi="TH SarabunIT๙" w:cs="TH SarabunIT๙"/>
          <w:sz w:val="32"/>
          <w:szCs w:val="32"/>
        </w:rPr>
        <w:t xml:space="preserve">2) </w:t>
      </w:r>
      <w:r w:rsidRPr="0087221E">
        <w:rPr>
          <w:rFonts w:ascii="TH SarabunIT๙" w:hAnsi="TH SarabunIT๙" w:cs="TH SarabunIT๙"/>
          <w:sz w:val="32"/>
          <w:szCs w:val="32"/>
          <w:cs/>
        </w:rPr>
        <w:t>คนมหาสารคามทุกช่วงวัยคุณภาพชีวิตดี (</w:t>
      </w:r>
      <w:r w:rsidRPr="0087221E">
        <w:rPr>
          <w:rFonts w:ascii="TH SarabunIT๙" w:hAnsi="TH SarabunIT๙" w:cs="TH SarabunIT๙"/>
          <w:sz w:val="32"/>
          <w:szCs w:val="32"/>
        </w:rPr>
        <w:t xml:space="preserve">3) </w:t>
      </w:r>
      <w:r w:rsidRPr="0087221E">
        <w:rPr>
          <w:rFonts w:ascii="TH SarabunIT๙" w:hAnsi="TH SarabunIT๙" w:cs="TH SarabunIT๙"/>
          <w:sz w:val="32"/>
          <w:szCs w:val="32"/>
          <w:cs/>
        </w:rPr>
        <w:t>มหาสารคามเมืองน่าอยู่ (เมืองปลอดภัย เมืองสะอาด เมืองสีเขียว และเมืองแห่งพลังความดี)</w:t>
      </w:r>
    </w:p>
    <w:p w14:paraId="69B77EB4" w14:textId="3D173784" w:rsidR="0087221E" w:rsidRDefault="0087221E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21E">
        <w:rPr>
          <w:rFonts w:ascii="TH SarabunIT๙" w:hAnsi="TH SarabunIT๙" w:cs="TH SarabunIT๙"/>
          <w:sz w:val="32"/>
          <w:szCs w:val="32"/>
        </w:rPr>
        <w:t>2.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คณะกรรมการพัฒนาคุณภาพชีวิตระดับอำเภอแกดำ จังหวัดมหาสารคาม ได้รับรางวัลคุณภาพแห่งชาติการป้องกันควบคุมโรคและภัยสุขภาพ </w:t>
      </w:r>
      <w:r w:rsidRPr="0087221E">
        <w:rPr>
          <w:rFonts w:ascii="TH SarabunIT๙" w:hAnsi="TH SarabunIT๙" w:cs="TH SarabunIT๙"/>
          <w:sz w:val="32"/>
          <w:szCs w:val="32"/>
        </w:rPr>
        <w:t>4.0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โดยกลไกการพัฒนาคุณภาพชีวิตระดับพื้นที่ ประจำปีงบประมาณ พ.ศ.</w:t>
      </w:r>
      <w:r w:rsidRPr="0087221E">
        <w:rPr>
          <w:rFonts w:ascii="TH SarabunIT๙" w:hAnsi="TH SarabunIT๙" w:cs="TH SarabunIT๙"/>
          <w:sz w:val="32"/>
          <w:szCs w:val="32"/>
        </w:rPr>
        <w:t>2564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ความมุ่งมั่นการพัฒนา ภายใต้โครงการการขับเคลื่อนการพัฒนาคุณภาพชีวิตอำเภอแกดำ (พชอ.) จากสถานการณ์โควิด-</w:t>
      </w:r>
      <w:r w:rsidRPr="0087221E">
        <w:rPr>
          <w:rFonts w:ascii="TH SarabunIT๙" w:hAnsi="TH SarabunIT๙" w:cs="TH SarabunIT๙"/>
          <w:sz w:val="32"/>
          <w:szCs w:val="32"/>
        </w:rPr>
        <w:t>19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โดยกองทุนปันสุขบรรเทาทุกข์ชาวแกดำ</w:t>
      </w:r>
    </w:p>
    <w:p w14:paraId="3EB988B6" w14:textId="77777777" w:rsidR="00CA466F" w:rsidRPr="0087221E" w:rsidRDefault="00CA466F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84A5BE" w14:textId="60553540" w:rsidR="0087221E" w:rsidRPr="0087221E" w:rsidRDefault="0087221E" w:rsidP="0087221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21E">
        <w:rPr>
          <w:rFonts w:ascii="TH SarabunIT๙" w:hAnsi="TH SarabunIT๙" w:cs="TH SarabunIT๙"/>
          <w:sz w:val="32"/>
          <w:szCs w:val="32"/>
        </w:rPr>
        <w:lastRenderedPageBreak/>
        <w:t>3.</w:t>
      </w:r>
      <w:r w:rsidRPr="0087221E">
        <w:rPr>
          <w:rFonts w:ascii="TH SarabunIT๙" w:hAnsi="TH SarabunIT๙" w:cs="TH SarabunIT๙"/>
          <w:sz w:val="32"/>
          <w:szCs w:val="32"/>
          <w:cs/>
        </w:rPr>
        <w:t>คณะกรรมการพัฒนาคุณภาพชีวิตระดับอำเภอ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21E">
        <w:rPr>
          <w:rFonts w:ascii="TH SarabunIT๙" w:hAnsi="TH SarabunIT๙" w:cs="TH SarabunIT๙"/>
          <w:sz w:val="32"/>
          <w:szCs w:val="32"/>
          <w:cs/>
        </w:rPr>
        <w:t>(พชอ.)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อำเภอบรบือ ได้รับคัดเลือกให้เป็นพื้นที่ดำเนินงานพัฒนาคุณภาพชีวิตระดับอำเภอ (พชอ.) ดีเด่น ของเขตสุขภาพที่ </w:t>
      </w:r>
      <w:r w:rsidRPr="0087221E">
        <w:rPr>
          <w:rFonts w:ascii="TH SarabunIT๙" w:hAnsi="TH SarabunIT๙" w:cs="TH SarabunIT๙"/>
          <w:sz w:val="32"/>
          <w:szCs w:val="32"/>
        </w:rPr>
        <w:t>7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จากการประชุมเชิงปฏิบัติการเวทีแลกเปลี่ยนบทเรียนการทำงาน ติดตามความก้าวหน้าของการพัฒนาศักยภาพเครือข่ายบริการปฐมภูมิ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เขตสุขภาพที่ </w:t>
      </w:r>
      <w:r w:rsidRPr="0087221E">
        <w:rPr>
          <w:rFonts w:ascii="TH SarabunIT๙" w:hAnsi="TH SarabunIT๙" w:cs="TH SarabunIT๙"/>
          <w:sz w:val="32"/>
          <w:szCs w:val="32"/>
        </w:rPr>
        <w:t>7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ประจำปี พ.ศ. </w:t>
      </w:r>
      <w:r w:rsidRPr="0087221E">
        <w:rPr>
          <w:rFonts w:ascii="TH SarabunIT๙" w:hAnsi="TH SarabunIT๙" w:cs="TH SarabunIT๙"/>
          <w:sz w:val="32"/>
          <w:szCs w:val="32"/>
        </w:rPr>
        <w:t>2565</w:t>
      </w:r>
    </w:p>
    <w:p w14:paraId="5ED74882" w14:textId="61E3A39D" w:rsidR="0087221E" w:rsidRPr="0087221E" w:rsidRDefault="0087221E" w:rsidP="003E6DE3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21E">
        <w:rPr>
          <w:rFonts w:ascii="TH SarabunIT๙" w:hAnsi="TH SarabunIT๙" w:cs="TH SarabunIT๙"/>
          <w:sz w:val="32"/>
          <w:szCs w:val="32"/>
        </w:rPr>
        <w:t>4.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คณะกรรมการพัฒนาคุณภาพชีวิตระดับอำเภอ (พชอ.) อำเภอบรบือ ได้รับรางวัล การดำเนินงานดีเด่นระดับประเทศ (กรมสุขภาพจิต) การดำเนินงานดีเด่นของ พชอ.ในการดำเนินงาน บูรณาการสุขภาพจิตเข้ากับ พชอ. นำเสนอผลงานในวันที่ </w:t>
      </w:r>
      <w:r w:rsidRPr="0087221E">
        <w:rPr>
          <w:rFonts w:ascii="TH SarabunIT๙" w:hAnsi="TH SarabunIT๙" w:cs="TH SarabunIT๙"/>
          <w:sz w:val="32"/>
          <w:szCs w:val="32"/>
        </w:rPr>
        <w:t>24-26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  <w:r w:rsidRPr="0087221E">
        <w:rPr>
          <w:rFonts w:ascii="TH SarabunIT๙" w:hAnsi="TH SarabunIT๙" w:cs="TH SarabunIT๙"/>
          <w:sz w:val="32"/>
          <w:szCs w:val="32"/>
        </w:rPr>
        <w:t>2565</w:t>
      </w:r>
      <w:r w:rsidRPr="0087221E">
        <w:rPr>
          <w:rFonts w:ascii="TH SarabunIT๙" w:hAnsi="TH SarabunIT๙" w:cs="TH SarabunIT๙"/>
          <w:sz w:val="32"/>
          <w:szCs w:val="32"/>
          <w:cs/>
        </w:rPr>
        <w:t xml:space="preserve"> ที่โรงแรมเอเชียแอร์พอร์ต จังหวัดปทุมธานี</w:t>
      </w:r>
    </w:p>
    <w:p w14:paraId="6774CA00" w14:textId="6EBE8C13" w:rsidR="0087221E" w:rsidRPr="0087221E" w:rsidRDefault="0087221E" w:rsidP="00CA466F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21E">
        <w:rPr>
          <w:rFonts w:ascii="TH SarabunIT๙" w:hAnsi="TH SarabunIT๙" w:cs="TH SarabunIT๙"/>
          <w:sz w:val="32"/>
          <w:szCs w:val="32"/>
        </w:rPr>
        <w:t>5.</w:t>
      </w:r>
      <w:r w:rsidRPr="0087221E">
        <w:rPr>
          <w:rFonts w:ascii="TH SarabunIT๙" w:hAnsi="TH SarabunIT๙" w:cs="TH SarabunIT๙"/>
          <w:sz w:val="32"/>
          <w:szCs w:val="32"/>
          <w:cs/>
        </w:rPr>
        <w:t>โปรแกรมการบันทึกผลการดำเนินงาน คณะกรรมการพัฒนาคุณภาพชีวิตระดับอำเภอ (พชอ.)</w:t>
      </w:r>
      <w:r w:rsidR="003E6DE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7221E">
        <w:rPr>
          <w:rFonts w:ascii="TH SarabunIT๙" w:hAnsi="TH SarabunIT๙" w:cs="TH SarabunIT๙"/>
          <w:sz w:val="32"/>
          <w:szCs w:val="32"/>
          <w:cs/>
        </w:rPr>
        <w:t>ที่เว็บไซต์ของสำนักงานสาธารณสุขจังหวัดมหาสารคาม</w:t>
      </w:r>
    </w:p>
    <w:p w14:paraId="32AA3DEC" w14:textId="77777777" w:rsidR="00134872" w:rsidRPr="00111A1C" w:rsidRDefault="00E95639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5. แนวทางการดำเนินงานใน</w:t>
      </w:r>
      <w:r w:rsidR="0002295F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241A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ปี 2566</w:t>
      </w:r>
    </w:p>
    <w:p w14:paraId="481665D1" w14:textId="77777777" w:rsidR="00134872" w:rsidRPr="00111A1C" w:rsidRDefault="00134872" w:rsidP="00134872">
      <w:pPr>
        <w:ind w:firstLine="720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 w:hint="cs"/>
          <w:cs/>
        </w:rPr>
        <w:t>1</w:t>
      </w:r>
      <w:r w:rsidRPr="00111A1C">
        <w:rPr>
          <w:rFonts w:ascii="TH SarabunIT๙" w:hAnsi="TH SarabunIT๙" w:cs="TH SarabunIT๙"/>
          <w:cs/>
        </w:rPr>
        <w:t xml:space="preserve">. พัฒนาศักยภาพ </w:t>
      </w:r>
      <w:r w:rsidRPr="00111A1C">
        <w:rPr>
          <w:rFonts w:ascii="TH SarabunIT๙" w:hAnsi="TH SarabunIT๙" w:cs="TH SarabunIT๙"/>
        </w:rPr>
        <w:t xml:space="preserve">PM </w:t>
      </w:r>
      <w:r w:rsidRPr="00111A1C">
        <w:rPr>
          <w:rFonts w:ascii="TH SarabunIT๙" w:hAnsi="TH SarabunIT๙" w:cs="TH SarabunIT๙"/>
          <w:cs/>
        </w:rPr>
        <w:t>พชอ.ระดับจังหวัด/ระดับอำเภอ</w:t>
      </w:r>
    </w:p>
    <w:p w14:paraId="1E4CF006" w14:textId="77777777" w:rsidR="00134872" w:rsidRPr="00111A1C" w:rsidRDefault="00134872" w:rsidP="00134872">
      <w:pPr>
        <w:ind w:firstLine="720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 xml:space="preserve">3. บูรณาการประเด็นการดำเนินงานของ พชอ. ร่วมกับกองทุนในพื้นที่ (กองทุนตำบล/กองทุน </w:t>
      </w:r>
      <w:r w:rsidRPr="00111A1C">
        <w:rPr>
          <w:rFonts w:ascii="TH SarabunIT๙" w:hAnsi="TH SarabunIT๙" w:cs="TH SarabunIT๙"/>
        </w:rPr>
        <w:t>LTC)</w:t>
      </w:r>
    </w:p>
    <w:p w14:paraId="08A0DBA4" w14:textId="77777777" w:rsidR="00134872" w:rsidRPr="00111A1C" w:rsidRDefault="00134872" w:rsidP="00134872">
      <w:pPr>
        <w:ind w:firstLine="720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 xml:space="preserve">4. ประเมินผลลัพธ์การดำเนินงานประเด็น พชอ. </w:t>
      </w:r>
      <w:r w:rsidRPr="00111A1C">
        <w:rPr>
          <w:rFonts w:ascii="TH SarabunIT๙" w:hAnsi="TH SarabunIT๙" w:cs="TH SarabunIT๙" w:hint="cs"/>
          <w:cs/>
        </w:rPr>
        <w:t>เ</w:t>
      </w:r>
      <w:r w:rsidRPr="00111A1C">
        <w:rPr>
          <w:rFonts w:ascii="TH SarabunIT๙" w:hAnsi="TH SarabunIT๙" w:cs="TH SarabunIT๙"/>
          <w:cs/>
        </w:rPr>
        <w:t>ลือกดำเนินการ</w:t>
      </w:r>
    </w:p>
    <w:p w14:paraId="1E16E4AB" w14:textId="77777777" w:rsidR="00134872" w:rsidRPr="00111A1C" w:rsidRDefault="00134872" w:rsidP="00134872">
      <w:pPr>
        <w:ind w:firstLine="720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>5. พัฒนาคุณภาพตัวชี้วัดของประเด็นการดำเนินงานของ พชอ. ให้ตอบสนองปัญหาสุขภาพ</w:t>
      </w:r>
    </w:p>
    <w:p w14:paraId="6F4F2F89" w14:textId="77777777" w:rsidR="00134872" w:rsidRPr="00111A1C" w:rsidRDefault="00134872" w:rsidP="00134872">
      <w:pPr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>ของจังหวัดมหาสารคามอย่างมีประสิทธิภาพสูงสุด</w:t>
      </w:r>
    </w:p>
    <w:p w14:paraId="5C857169" w14:textId="77777777" w:rsidR="002D54B5" w:rsidRPr="00111A1C" w:rsidRDefault="00E95639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6. ภาพกิจกรรม</w:t>
      </w:r>
      <w:r w:rsidR="0002295F" w:rsidRPr="00111A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 ปี 2565</w:t>
      </w:r>
    </w:p>
    <w:p w14:paraId="0704737E" w14:textId="5DB8ED4C" w:rsidR="004A595F" w:rsidRPr="00111A1C" w:rsidRDefault="004A595F" w:rsidP="00CA46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ab/>
      </w:r>
      <w:r w:rsidRPr="00111A1C">
        <w:rPr>
          <w:rFonts w:ascii="TH SarabunIT๙" w:hAnsi="TH SarabunIT๙" w:cs="TH SarabunIT๙" w:hint="cs"/>
          <w:cs/>
        </w:rPr>
        <w:t xml:space="preserve">1.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/>
        </w:rPr>
        <w:t xml:space="preserve">20 </w:t>
      </w:r>
      <w:r w:rsidRPr="00111A1C">
        <w:rPr>
          <w:rFonts w:ascii="TH SarabunIT๙" w:hAnsi="TH SarabunIT๙" w:cs="TH SarabunIT๙"/>
          <w:cs/>
        </w:rPr>
        <w:t xml:space="preserve">ธันวาคม </w:t>
      </w:r>
      <w:r w:rsidRPr="00111A1C">
        <w:rPr>
          <w:rFonts w:ascii="TH SarabunIT๙" w:hAnsi="TH SarabunIT๙" w:cs="TH SarabunIT๙"/>
        </w:rPr>
        <w:t xml:space="preserve">2564 </w:t>
      </w:r>
      <w:r w:rsidRPr="00111A1C">
        <w:rPr>
          <w:rFonts w:ascii="TH SarabunIT๙" w:hAnsi="TH SarabunIT๙" w:cs="TH SarabunIT๙" w:hint="cs"/>
          <w:cs/>
        </w:rPr>
        <w:t>การ</w:t>
      </w:r>
      <w:r w:rsidRPr="00111A1C">
        <w:rPr>
          <w:rFonts w:ascii="TH SarabunIT๙" w:hAnsi="TH SarabunIT๙" w:cs="TH SarabunIT๙"/>
          <w:cs/>
        </w:rPr>
        <w:t>ประชุมหัวหน้ากลุ่มงานของสำนักงานสาธารณสุขจังหวัด</w:t>
      </w:r>
      <w:r w:rsidR="00CA466F">
        <w:rPr>
          <w:rFonts w:ascii="TH SarabunIT๙" w:hAnsi="TH SarabunIT๙" w:cs="TH SarabunIT๙" w:hint="cs"/>
          <w:cs/>
        </w:rPr>
        <w:t>ม</w:t>
      </w:r>
      <w:r w:rsidRPr="00111A1C">
        <w:rPr>
          <w:rFonts w:ascii="TH SarabunIT๙" w:hAnsi="TH SarabunIT๙" w:cs="TH SarabunIT๙"/>
          <w:cs/>
        </w:rPr>
        <w:t>หาสารคาม เพื่อ</w:t>
      </w:r>
      <w:r w:rsidRPr="00111A1C">
        <w:rPr>
          <w:rFonts w:ascii="TH SarabunIT๙" w:hAnsi="TH SarabunIT๙" w:cs="TH SarabunIT๙" w:hint="cs"/>
          <w:cs/>
        </w:rPr>
        <w:t>ขับเคลื่อน</w:t>
      </w:r>
      <w:r w:rsidRPr="00111A1C">
        <w:rPr>
          <w:rFonts w:ascii="TH SarabunIT๙" w:hAnsi="TH SarabunIT๙" w:cs="TH SarabunIT๙"/>
          <w:cs/>
        </w:rPr>
        <w:t xml:space="preserve">การดำเนินงานพัฒนาคุณภาพชีวิตระดับอำเภอ (พชอ.) ปีงบประมาณ </w:t>
      </w:r>
      <w:r w:rsidRPr="00111A1C">
        <w:rPr>
          <w:rFonts w:ascii="TH SarabunIT๙" w:hAnsi="TH SarabunIT๙" w:cs="TH SarabunIT๙"/>
        </w:rPr>
        <w:t xml:space="preserve">2565  </w:t>
      </w:r>
      <w:r w:rsidRPr="00111A1C">
        <w:rPr>
          <w:rFonts w:ascii="TH SarabunIT๙" w:hAnsi="TH SarabunIT๙" w:cs="TH SarabunIT๙"/>
          <w:cs/>
        </w:rPr>
        <w:t>โดยนายพรสิทธิ์ ทวยนันท์ นักวิชาการสาธารณสุขเชี่ยวชาญ (ด้านส่งเสริมพัฒนา)) เป็นประธาน</w:t>
      </w:r>
    </w:p>
    <w:p w14:paraId="50CF53B5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3360" behindDoc="0" locked="0" layoutInCell="1" allowOverlap="1" wp14:anchorId="05CB4CBD" wp14:editId="634BAF06">
            <wp:simplePos x="0" y="0"/>
            <wp:positionH relativeFrom="column">
              <wp:posOffset>3775644</wp:posOffset>
            </wp:positionH>
            <wp:positionV relativeFrom="paragraph">
              <wp:posOffset>30217</wp:posOffset>
            </wp:positionV>
            <wp:extent cx="1795145" cy="151320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 r="18743"/>
                    <a:stretch/>
                  </pic:blipFill>
                  <pic:spPr bwMode="auto">
                    <a:xfrm>
                      <a:off x="0" y="0"/>
                      <a:ext cx="179514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69865424" wp14:editId="6156D68C">
            <wp:simplePos x="0" y="0"/>
            <wp:positionH relativeFrom="column">
              <wp:posOffset>2072968</wp:posOffset>
            </wp:positionH>
            <wp:positionV relativeFrom="paragraph">
              <wp:posOffset>30217</wp:posOffset>
            </wp:positionV>
            <wp:extent cx="1676400" cy="15132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5"/>
                    <a:stretch/>
                  </pic:blipFill>
                  <pic:spPr bwMode="auto">
                    <a:xfrm>
                      <a:off x="0" y="0"/>
                      <a:ext cx="1676792" cy="15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5B71A129" wp14:editId="314075BE">
            <wp:simplePos x="0" y="0"/>
            <wp:positionH relativeFrom="column">
              <wp:posOffset>86513</wp:posOffset>
            </wp:positionH>
            <wp:positionV relativeFrom="paragraph">
              <wp:posOffset>30218</wp:posOffset>
            </wp:positionV>
            <wp:extent cx="1952625" cy="15134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9" r="29811" b="12529"/>
                    <a:stretch/>
                  </pic:blipFill>
                  <pic:spPr bwMode="auto">
                    <a:xfrm>
                      <a:off x="0" y="0"/>
                      <a:ext cx="1953674" cy="15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B23A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58241396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7B1051BB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3C1C76E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2B0990FF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290C58C3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37A42919" w14:textId="09B5CC0F" w:rsidR="004A595F" w:rsidRPr="00111A1C" w:rsidRDefault="004A595F" w:rsidP="003E6DE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cs/>
        </w:rPr>
      </w:pPr>
      <w:r w:rsidRPr="00111A1C">
        <w:rPr>
          <w:rFonts w:ascii="TH SarabunIT๙" w:hAnsi="TH SarabunIT๙" w:cs="TH SarabunIT๙"/>
          <w:cs/>
        </w:rPr>
        <w:tab/>
      </w:r>
      <w:r w:rsidRPr="00111A1C">
        <w:rPr>
          <w:rFonts w:ascii="TH SarabunIT๙" w:hAnsi="TH SarabunIT๙" w:cs="TH SarabunIT๙" w:hint="cs"/>
          <w:cs/>
        </w:rPr>
        <w:t xml:space="preserve">2.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/>
        </w:rPr>
        <w:t xml:space="preserve">27 </w:t>
      </w:r>
      <w:r w:rsidRPr="00111A1C">
        <w:rPr>
          <w:rFonts w:ascii="TH SarabunIT๙" w:hAnsi="TH SarabunIT๙" w:cs="TH SarabunIT๙"/>
          <w:cs/>
        </w:rPr>
        <w:t xml:space="preserve">ธันวาคม  </w:t>
      </w:r>
      <w:r w:rsidRPr="00111A1C">
        <w:rPr>
          <w:rFonts w:ascii="TH SarabunIT๙" w:hAnsi="TH SarabunIT๙" w:cs="TH SarabunIT๙"/>
        </w:rPr>
        <w:t xml:space="preserve">2564 </w:t>
      </w:r>
      <w:r w:rsidRPr="00111A1C">
        <w:rPr>
          <w:rFonts w:ascii="TH SarabunIT๙" w:hAnsi="TH SarabunIT๙" w:cs="TH SarabunIT๙"/>
          <w:cs/>
        </w:rPr>
        <w:t>ประชุมคณะกรรมการขับเคลื่อนและบูรณาการงานตามนโยบายมุ่งเน้นของจังหวัดมหาสารคาม (</w:t>
      </w:r>
      <w:r w:rsidRPr="00111A1C">
        <w:rPr>
          <w:rFonts w:ascii="TH SarabunIT๙" w:hAnsi="TH SarabunIT๙" w:cs="TH SarabunIT๙"/>
        </w:rPr>
        <w:t xml:space="preserve">Chief Integrated Program Officer : CIPO) </w:t>
      </w:r>
      <w:r w:rsidRPr="00111A1C">
        <w:rPr>
          <w:rFonts w:ascii="TH SarabunIT๙" w:hAnsi="TH SarabunIT๙" w:cs="TH SarabunIT๙"/>
          <w:cs/>
        </w:rPr>
        <w:t>ประเด็นที่ 8 การดำเนินงานพัฒนาคุณภาพชีวิตระดับอำเภอ (พชอ.)</w:t>
      </w:r>
      <w:r w:rsidRPr="00111A1C">
        <w:rPr>
          <w:rFonts w:ascii="TH SarabunIT๙" w:hAnsi="TH SarabunIT๙" w:cs="TH SarabunIT๙"/>
        </w:rPr>
        <w:t xml:space="preserve"> </w:t>
      </w:r>
      <w:r w:rsidRPr="00111A1C">
        <w:rPr>
          <w:rFonts w:ascii="TH SarabunIT๙" w:hAnsi="TH SarabunIT๙" w:cs="TH SarabunIT๙" w:hint="cs"/>
          <w:cs/>
        </w:rPr>
        <w:t>โดย</w:t>
      </w:r>
      <w:r w:rsidRPr="00111A1C">
        <w:rPr>
          <w:rFonts w:ascii="TH SarabunIT๙" w:hAnsi="TH SarabunIT๙" w:cs="TH SarabunIT๙"/>
          <w:cs/>
        </w:rPr>
        <w:t xml:space="preserve"> นายชัยวุฒิ จันดีกระยอม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ผู้อำนวยการโรงพยาบาลโกสุมพิสัย</w:t>
      </w:r>
      <w:r w:rsidRPr="00111A1C">
        <w:rPr>
          <w:rFonts w:ascii="TH SarabunIT๙" w:hAnsi="TH SarabunIT๙" w:cs="TH SarabunIT๙" w:hint="cs"/>
          <w:cs/>
        </w:rPr>
        <w:t xml:space="preserve"> เป็นประธาน</w:t>
      </w:r>
    </w:p>
    <w:p w14:paraId="2FC9814B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4384" behindDoc="0" locked="0" layoutInCell="1" allowOverlap="1" wp14:anchorId="10F1B751" wp14:editId="2412683B">
            <wp:simplePos x="0" y="0"/>
            <wp:positionH relativeFrom="column">
              <wp:posOffset>2498637</wp:posOffset>
            </wp:positionH>
            <wp:positionV relativeFrom="paragraph">
              <wp:posOffset>73967</wp:posOffset>
            </wp:positionV>
            <wp:extent cx="3071169" cy="13557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27727" r="2159" b="9630"/>
                    <a:stretch/>
                  </pic:blipFill>
                  <pic:spPr bwMode="auto">
                    <a:xfrm>
                      <a:off x="0" y="0"/>
                      <a:ext cx="3076260" cy="135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7135760C" wp14:editId="2AFEA9AA">
            <wp:simplePos x="0" y="0"/>
            <wp:positionH relativeFrom="column">
              <wp:posOffset>23451</wp:posOffset>
            </wp:positionH>
            <wp:positionV relativeFrom="paragraph">
              <wp:posOffset>81214</wp:posOffset>
            </wp:positionV>
            <wp:extent cx="2395855" cy="1355835"/>
            <wp:effectExtent l="0" t="0" r="444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21027" r="4399"/>
                    <a:stretch/>
                  </pic:blipFill>
                  <pic:spPr bwMode="auto">
                    <a:xfrm>
                      <a:off x="0" y="0"/>
                      <a:ext cx="2398377" cy="13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F296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0E744441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1D6B2A56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3343EBF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4FC09B47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2B11DB3F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</w:rPr>
      </w:pPr>
    </w:p>
    <w:p w14:paraId="21627AC0" w14:textId="6B9AFE6C" w:rsidR="004A595F" w:rsidRPr="00111A1C" w:rsidRDefault="004A595F" w:rsidP="00CA46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  <w:r w:rsidRPr="00111A1C">
        <w:rPr>
          <w:rFonts w:ascii="TH SarabunIT๙" w:hAnsi="TH SarabunIT๙" w:cs="TH SarabunIT๙"/>
          <w:cs/>
        </w:rPr>
        <w:lastRenderedPageBreak/>
        <w:tab/>
      </w:r>
      <w:r w:rsidRPr="00111A1C">
        <w:rPr>
          <w:rFonts w:ascii="TH SarabunIT๙" w:hAnsi="TH SarabunIT๙" w:cs="TH SarabunIT๙" w:hint="cs"/>
          <w:cs/>
        </w:rPr>
        <w:t>3. วันที่ 11 มกราคม 2565 ประชุม</w:t>
      </w:r>
      <w:r w:rsidRPr="00111A1C">
        <w:rPr>
          <w:rFonts w:ascii="TH SarabunIT๙" w:hAnsi="TH SarabunIT๙" w:cs="TH SarabunIT๙"/>
          <w:cs/>
        </w:rPr>
        <w:t>คณะกรรมการพัฒนาคุณภาพชีวิตระดับจังหวัด</w:t>
      </w:r>
      <w:r w:rsidRPr="00111A1C">
        <w:rPr>
          <w:rFonts w:ascii="TH SarabunIT๙" w:hAnsi="TH SarabunIT๙" w:cs="TH SarabunIT๙" w:hint="cs"/>
          <w:cs/>
        </w:rPr>
        <w:t xml:space="preserve">มหาสารคาม </w:t>
      </w:r>
      <w:r w:rsidRPr="00111A1C">
        <w:rPr>
          <w:rFonts w:ascii="TH SarabunIT๙" w:hAnsi="TH SarabunIT๙" w:cs="TH SarabunIT๙"/>
          <w:cs/>
        </w:rPr>
        <w:t>โดยนายพรสิทธิ์ ทวยนันท์ นักวิชาการสาธารณสุขเชี่ยวชาญ (ด้านส่งเสริมพัฒนา) เป็นประธาน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="00CA466F">
        <w:rPr>
          <w:rFonts w:ascii="TH SarabunIT๙" w:hAnsi="TH SarabunIT๙" w:cs="TH SarabunIT๙" w:hint="cs"/>
          <w:cs/>
        </w:rPr>
        <w:t xml:space="preserve">                     </w:t>
      </w:r>
      <w:r w:rsidRPr="00111A1C">
        <w:rPr>
          <w:rFonts w:ascii="TH SarabunIT๙" w:hAnsi="TH SarabunIT๙" w:cs="TH SarabunIT๙"/>
          <w:cs/>
        </w:rPr>
        <w:t>เพื่อปรึกษาหารือและกำหนดแนวทางการดำเนินการขับเคลื่อนการดำเนินงานคณะกรรมการพัฒนาคุณภาพชีวิตระดับจังหวัด</w:t>
      </w:r>
      <w:r w:rsidRPr="00111A1C">
        <w:rPr>
          <w:rFonts w:ascii="TH SarabunIT๙" w:hAnsi="TH SarabunIT๙" w:cs="TH SarabunIT๙" w:hint="cs"/>
          <w:cs/>
        </w:rPr>
        <w:t xml:space="preserve">  ตามคำสั่งจังหวัดมหาสารคาม </w:t>
      </w:r>
      <w:r w:rsidRPr="00111A1C">
        <w:rPr>
          <w:rFonts w:ascii="TH SarabunIT๙" w:hAnsi="TH SarabunIT๙" w:cs="TH SarabunIT๙"/>
          <w:cs/>
        </w:rPr>
        <w:t>ที่ 3513/2564 ลงวันที่ 15 พฤศจิกายน พ.ศ. 2564</w:t>
      </w:r>
      <w:r w:rsidRPr="00111A1C">
        <w:rPr>
          <w:rFonts w:ascii="TH SarabunIT๙" w:hAnsi="TH SarabunIT๙" w:cs="TH SarabunIT๙" w:hint="cs"/>
          <w:cs/>
        </w:rPr>
        <w:t xml:space="preserve"> </w:t>
      </w:r>
    </w:p>
    <w:p w14:paraId="5A0BE24D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  <w:r w:rsidRPr="00111A1C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67456" behindDoc="0" locked="0" layoutInCell="1" allowOverlap="1" wp14:anchorId="06BFA99D" wp14:editId="01DAB120">
            <wp:simplePos x="0" y="0"/>
            <wp:positionH relativeFrom="column">
              <wp:posOffset>472440</wp:posOffset>
            </wp:positionH>
            <wp:positionV relativeFrom="paragraph">
              <wp:posOffset>51435</wp:posOffset>
            </wp:positionV>
            <wp:extent cx="4782339" cy="16478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5" b="12193"/>
                    <a:stretch/>
                  </pic:blipFill>
                  <pic:spPr bwMode="auto">
                    <a:xfrm>
                      <a:off x="0" y="0"/>
                      <a:ext cx="4784618" cy="16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599E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2D1E55BD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7FCC022E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507CACB3" w14:textId="341F616F" w:rsidR="004A595F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32E99DE4" w14:textId="475B0101" w:rsidR="00CA466F" w:rsidRDefault="00CA466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094260A7" w14:textId="77777777" w:rsidR="00CA466F" w:rsidRPr="00111A1C" w:rsidRDefault="00CA466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59FA30F5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</w:p>
    <w:p w14:paraId="6E35105A" w14:textId="5553BD36" w:rsidR="004A595F" w:rsidRPr="00111A1C" w:rsidRDefault="004A595F" w:rsidP="00CA46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b/>
          <w:bCs/>
        </w:rPr>
      </w:pPr>
      <w:r w:rsidRPr="00111A1C">
        <w:rPr>
          <w:rFonts w:ascii="TH SarabunIT๙" w:hAnsi="TH SarabunIT๙" w:cs="TH SarabunIT๙"/>
        </w:rPr>
        <w:tab/>
        <w:t xml:space="preserve">4.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/>
        </w:rPr>
        <w:t xml:space="preserve">20 </w:t>
      </w:r>
      <w:r w:rsidRPr="00111A1C">
        <w:rPr>
          <w:rFonts w:ascii="TH SarabunIT๙" w:hAnsi="TH SarabunIT๙" w:cs="TH SarabunIT๙"/>
          <w:cs/>
        </w:rPr>
        <w:t xml:space="preserve">มกราคม </w:t>
      </w:r>
      <w:r w:rsidRPr="00111A1C">
        <w:rPr>
          <w:rFonts w:ascii="TH SarabunIT๙" w:hAnsi="TH SarabunIT๙" w:cs="TH SarabunIT๙"/>
        </w:rPr>
        <w:t xml:space="preserve">2565 </w:t>
      </w:r>
      <w:r w:rsidRPr="00111A1C">
        <w:rPr>
          <w:rFonts w:ascii="TH SarabunIT๙" w:hAnsi="TH SarabunIT๙" w:cs="TH SarabunIT๙"/>
          <w:cs/>
        </w:rPr>
        <w:t>การประชุมเลขานุการคณะกรรมการพัฒนาคุณภาพชีวิตระดับอำเภอ (พชอ.) ประกอบด้วย สาธารณสุขอำเภอ ผู้ช่วยสาธารณสุขอำเภอ และหัวหน้ากลุ่มงาน</w:t>
      </w:r>
      <w:r w:rsidRPr="00111A1C">
        <w:rPr>
          <w:rFonts w:ascii="TH SarabunIT๙" w:hAnsi="TH SarabunIT๙" w:cs="TH SarabunIT๙" w:hint="cs"/>
          <w:cs/>
        </w:rPr>
        <w:t>ใน</w:t>
      </w:r>
      <w:r w:rsidRPr="00111A1C">
        <w:rPr>
          <w:rFonts w:ascii="TH SarabunIT๙" w:hAnsi="TH SarabunIT๙" w:cs="TH SarabunIT๙"/>
          <w:cs/>
        </w:rPr>
        <w:t>สำนักงานสาธารณสุขจังหวัดมหาสารคาม โดยนายพรสิทธิ์ ทวยนันท์ นักวิชาการสาธารณสุขเชี่ยวชาญ (ด้านส่งเสริมพัฒนา) เป็นประธาน เพื่อปรึกษาหารือ เพิ่มเติมรายละเอียดและสรุปประเด็น พชอ. นำเข้าการประชุมคณะกรรมการพัฒนาคุณภาพชีวิตระดับจังหวัดมหาสารคาม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เพื่อกำหนดเป็นนโยบายจังหวัด ซึ่งแนวทางการพัฒนาคุณภาพชีวิตของจังหวัดมหาสารคาม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ในปี 2565 สรุปได้ 3 ประเด็นดังนี้ ประเด็นที่ 1 การพัฒนาคุณภาพชีวิตเด็กเพื่อเด็กอัจฉริยะ ประเด็นที่ 2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คนมหาสารคามทุกช่วงวัยคุณภาพชีวิตดี ประเด็นที่ 3 มหาสารคามเมืองน่าอยู่ (เมืองปลอดภัย เมืองสะอาด เมืองสีเขียว และเมืองแห่งพลังความดี) พร้อมทั้งพิจารณากำหนดการการดำเนินงานคณะกรรมการพัฒนาคุณภาพชีวิตระดับอำเภอ (พชอ.) จังหวัดมหาสารคาม ปีงบประมาณ 2565</w:t>
      </w:r>
    </w:p>
    <w:p w14:paraId="04C1356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  <w:r w:rsidRPr="00111A1C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DC9B7DF" wp14:editId="7E9FB609">
            <wp:simplePos x="0" y="0"/>
            <wp:positionH relativeFrom="column">
              <wp:posOffset>263752</wp:posOffset>
            </wp:positionH>
            <wp:positionV relativeFrom="paragraph">
              <wp:posOffset>171308</wp:posOffset>
            </wp:positionV>
            <wp:extent cx="4906010" cy="1937385"/>
            <wp:effectExtent l="0" t="0" r="8890" b="5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26432" b="4619"/>
                    <a:stretch/>
                  </pic:blipFill>
                  <pic:spPr bwMode="auto">
                    <a:xfrm>
                      <a:off x="0" y="0"/>
                      <a:ext cx="490601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94DE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629EB9A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7E45765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49D8DDD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1FC24D0E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7C12D96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7A2BB4B6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79C0980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6C957D17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</w:rPr>
      </w:pPr>
    </w:p>
    <w:p w14:paraId="3DECC3E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</w:rPr>
        <w:tab/>
        <w:t>5</w:t>
      </w:r>
      <w:r w:rsidRPr="00111A1C">
        <w:rPr>
          <w:rFonts w:ascii="TH SarabunIT๙" w:hAnsi="TH SarabunIT๙" w:cs="TH SarabunIT๙" w:hint="cs"/>
          <w:cs/>
        </w:rPr>
        <w:t>.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/>
        </w:rPr>
        <w:t xml:space="preserve">8 </w:t>
      </w:r>
      <w:r w:rsidRPr="00111A1C">
        <w:rPr>
          <w:rFonts w:ascii="TH SarabunIT๙" w:hAnsi="TH SarabunIT๙" w:cs="TH SarabunIT๙"/>
          <w:cs/>
        </w:rPr>
        <w:t xml:space="preserve">มีนาคม </w:t>
      </w:r>
      <w:r w:rsidRPr="00111A1C">
        <w:rPr>
          <w:rFonts w:ascii="TH SarabunIT๙" w:hAnsi="TH SarabunIT๙" w:cs="TH SarabunIT๙"/>
        </w:rPr>
        <w:t xml:space="preserve">2565 </w:t>
      </w:r>
      <w:r w:rsidRPr="00111A1C">
        <w:rPr>
          <w:rFonts w:ascii="TH SarabunIT๙" w:hAnsi="TH SarabunIT๙" w:cs="TH SarabunIT๙"/>
          <w:cs/>
        </w:rPr>
        <w:t>โดยมีผู้ว่าราชการจังหวัดมหาสารคาม เป็นประธานในการประชุม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และได้มีการกำหนดนโยบายและแนวทางการพัฒนาคุณภาพชีวิตของจังหวัดมหาสารคาม ประจำปีงบประมาณ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 xml:space="preserve">พ.ศ. </w:t>
      </w:r>
      <w:r w:rsidRPr="00111A1C">
        <w:rPr>
          <w:rFonts w:ascii="TH SarabunIT๙" w:hAnsi="TH SarabunIT๙" w:cs="TH SarabunIT๙"/>
        </w:rPr>
        <w:t xml:space="preserve">2565 </w:t>
      </w:r>
      <w:r w:rsidRPr="00111A1C">
        <w:rPr>
          <w:rFonts w:ascii="TH SarabunIT๙" w:hAnsi="TH SarabunIT๙" w:cs="TH SarabunIT๙"/>
          <w:cs/>
        </w:rPr>
        <w:t>ประเด็นการพัฒนาคุณภาพชีวิต (ประเด็นหลัก) ของจังหวัดมหาสารคาม จำนวน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</w:rPr>
        <w:t xml:space="preserve">3 </w:t>
      </w:r>
      <w:r w:rsidRPr="00111A1C">
        <w:rPr>
          <w:rFonts w:ascii="TH SarabunIT๙" w:hAnsi="TH SarabunIT๙" w:cs="TH SarabunIT๙"/>
          <w:cs/>
        </w:rPr>
        <w:t>ประเด็น ดังนี้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(</w:t>
      </w:r>
      <w:r w:rsidRPr="00111A1C">
        <w:rPr>
          <w:rFonts w:ascii="TH SarabunIT๙" w:hAnsi="TH SarabunIT๙" w:cs="TH SarabunIT๙"/>
        </w:rPr>
        <w:t xml:space="preserve">1) </w:t>
      </w:r>
      <w:r w:rsidRPr="00111A1C">
        <w:rPr>
          <w:rFonts w:ascii="TH SarabunIT๙" w:hAnsi="TH SarabunIT๙" w:cs="TH SarabunIT๙"/>
          <w:cs/>
        </w:rPr>
        <w:t>การพัฒนาคุณภาพชีวิตเด็กเพื่อเด็กอัจฉริยะ (</w:t>
      </w:r>
      <w:r w:rsidRPr="00111A1C">
        <w:rPr>
          <w:rFonts w:ascii="TH SarabunIT๙" w:hAnsi="TH SarabunIT๙" w:cs="TH SarabunIT๙"/>
        </w:rPr>
        <w:t xml:space="preserve">2) </w:t>
      </w:r>
      <w:r w:rsidRPr="00111A1C">
        <w:rPr>
          <w:rFonts w:ascii="TH SarabunIT๙" w:hAnsi="TH SarabunIT๙" w:cs="TH SarabunIT๙"/>
          <w:cs/>
        </w:rPr>
        <w:t>คนมหาสารคามทุกช่วงวัย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spacing w:val="-6"/>
          <w:cs/>
        </w:rPr>
        <w:t>คุณภาพชีวิตดี (</w:t>
      </w:r>
      <w:r w:rsidRPr="00111A1C">
        <w:rPr>
          <w:rFonts w:ascii="TH SarabunIT๙" w:hAnsi="TH SarabunIT๙" w:cs="TH SarabunIT๙"/>
          <w:spacing w:val="-6"/>
        </w:rPr>
        <w:t xml:space="preserve">3) </w:t>
      </w:r>
      <w:r w:rsidRPr="00111A1C">
        <w:rPr>
          <w:rFonts w:ascii="TH SarabunIT๙" w:hAnsi="TH SarabunIT๙" w:cs="TH SarabunIT๙"/>
          <w:spacing w:val="-6"/>
          <w:cs/>
        </w:rPr>
        <w:t>มหาสารคามเมืองน่าอยู่ (เมืองปลอดภัย</w:t>
      </w:r>
      <w:r w:rsidRPr="00111A1C">
        <w:rPr>
          <w:rFonts w:ascii="TH SarabunIT๙" w:hAnsi="TH SarabunIT๙" w:cs="TH SarabunIT๙" w:hint="cs"/>
          <w:spacing w:val="-6"/>
          <w:cs/>
        </w:rPr>
        <w:t xml:space="preserve"> </w:t>
      </w:r>
      <w:r w:rsidRPr="00111A1C">
        <w:rPr>
          <w:rFonts w:ascii="TH SarabunIT๙" w:hAnsi="TH SarabunIT๙" w:cs="TH SarabunIT๙"/>
          <w:spacing w:val="-6"/>
          <w:cs/>
        </w:rPr>
        <w:t>เมืองสะอาด</w:t>
      </w:r>
      <w:r w:rsidRPr="00111A1C">
        <w:rPr>
          <w:rFonts w:ascii="TH SarabunIT๙" w:hAnsi="TH SarabunIT๙" w:cs="TH SarabunIT๙" w:hint="cs"/>
          <w:spacing w:val="-6"/>
          <w:cs/>
        </w:rPr>
        <w:t xml:space="preserve"> </w:t>
      </w:r>
      <w:r w:rsidRPr="00111A1C">
        <w:rPr>
          <w:rFonts w:ascii="TH SarabunIT๙" w:hAnsi="TH SarabunIT๙" w:cs="TH SarabunIT๙"/>
          <w:spacing w:val="-6"/>
          <w:cs/>
        </w:rPr>
        <w:t>เมืองสีเขียว และเมืองแห่งพลังความดี)</w:t>
      </w:r>
      <w:r w:rsidRPr="00111A1C">
        <w:rPr>
          <w:rFonts w:ascii="TH SarabunIT๙" w:hAnsi="TH SarabunIT๙" w:cs="TH SarabunIT๙"/>
          <w:cs/>
        </w:rPr>
        <w:t xml:space="preserve"> </w:t>
      </w:r>
    </w:p>
    <w:p w14:paraId="3F23779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4EAEAD9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  <w:r w:rsidRPr="00111A1C">
        <w:rPr>
          <w:rFonts w:ascii="TH SarabunIT๙" w:hAnsi="TH SarabunIT๙" w:cs="TH SarabunIT๙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1767D0" wp14:editId="2CF669CF">
            <wp:simplePos x="0" y="0"/>
            <wp:positionH relativeFrom="column">
              <wp:posOffset>2235835</wp:posOffset>
            </wp:positionH>
            <wp:positionV relativeFrom="paragraph">
              <wp:posOffset>25400</wp:posOffset>
            </wp:positionV>
            <wp:extent cx="3268345" cy="1186815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27436"/>
                    <a:stretch/>
                  </pic:blipFill>
                  <pic:spPr bwMode="auto">
                    <a:xfrm>
                      <a:off x="0" y="0"/>
                      <a:ext cx="326834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445FC79" wp14:editId="0BF3725F">
            <wp:simplePos x="0" y="0"/>
            <wp:positionH relativeFrom="column">
              <wp:posOffset>4862</wp:posOffset>
            </wp:positionH>
            <wp:positionV relativeFrom="paragraph">
              <wp:posOffset>25959</wp:posOffset>
            </wp:positionV>
            <wp:extent cx="2169994" cy="1187355"/>
            <wp:effectExtent l="0" t="0" r="190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6" t="26219" r="18258" b="23077"/>
                    <a:stretch/>
                  </pic:blipFill>
                  <pic:spPr bwMode="auto">
                    <a:xfrm>
                      <a:off x="0" y="0"/>
                      <a:ext cx="2171700" cy="11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A736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712C8F0B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55787D53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0A6CBB63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085D7D77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  <w:r w:rsidRPr="00111A1C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57753C5" wp14:editId="1DD57B52">
            <wp:simplePos x="0" y="0"/>
            <wp:positionH relativeFrom="column">
              <wp:posOffset>2767965</wp:posOffset>
            </wp:positionH>
            <wp:positionV relativeFrom="paragraph">
              <wp:posOffset>150495</wp:posOffset>
            </wp:positionV>
            <wp:extent cx="2733040" cy="1524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4" b="7436"/>
                    <a:stretch/>
                  </pic:blipFill>
                  <pic:spPr bwMode="auto">
                    <a:xfrm>
                      <a:off x="0" y="0"/>
                      <a:ext cx="2733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1E8A898" wp14:editId="7598A4B6">
            <wp:simplePos x="0" y="0"/>
            <wp:positionH relativeFrom="column">
              <wp:posOffset>6985</wp:posOffset>
            </wp:positionH>
            <wp:positionV relativeFrom="paragraph">
              <wp:posOffset>157480</wp:posOffset>
            </wp:positionV>
            <wp:extent cx="2724150" cy="1524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23077" r="9671" b="8462"/>
                    <a:stretch/>
                  </pic:blipFill>
                  <pic:spPr bwMode="auto">
                    <a:xfrm>
                      <a:off x="0" y="0"/>
                      <a:ext cx="2724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2F01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56E04145" w14:textId="088E918B" w:rsidR="004A595F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60723B90" w14:textId="1963FAC0" w:rsidR="00CA466F" w:rsidRDefault="00CA466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2B975FC2" w14:textId="77777777" w:rsidR="00CA466F" w:rsidRPr="00111A1C" w:rsidRDefault="00CA466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7434DB64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2AD177AD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40E8F480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6"/>
        </w:rPr>
      </w:pPr>
    </w:p>
    <w:p w14:paraId="43F8A55F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rPr>
          <w:rFonts w:ascii="TH SarabunIT๙" w:hAnsi="TH SarabunIT๙" w:cs="TH SarabunIT๙"/>
          <w:b/>
          <w:bCs/>
        </w:rPr>
      </w:pPr>
      <w:r w:rsidRPr="00111A1C">
        <w:rPr>
          <w:rFonts w:ascii="TH SarabunIT๙" w:hAnsi="TH SarabunIT๙" w:cs="TH SarabunIT๙"/>
          <w:cs/>
        </w:rPr>
        <w:tab/>
      </w:r>
      <w:r w:rsidRPr="00111A1C">
        <w:rPr>
          <w:rFonts w:ascii="TH SarabunIT๙" w:hAnsi="TH SarabunIT๙" w:cs="TH SarabunIT๙" w:hint="cs"/>
          <w:spacing w:val="-4"/>
          <w:cs/>
        </w:rPr>
        <w:t xml:space="preserve">6. </w:t>
      </w:r>
      <w:r w:rsidRPr="00111A1C">
        <w:rPr>
          <w:rFonts w:ascii="TH SarabunIT๙" w:hAnsi="TH SarabunIT๙" w:cs="TH SarabunIT๙"/>
          <w:spacing w:val="-4"/>
          <w:cs/>
        </w:rPr>
        <w:t>ผู้ว่าราชการจังหวัดมหาสารคามและนายอำเภอทุกอำเภอ ได้</w:t>
      </w:r>
      <w:r w:rsidRPr="00111A1C">
        <w:rPr>
          <w:rFonts w:ascii="TH SarabunIT๙" w:hAnsi="TH SarabunIT๙" w:cs="TH SarabunIT๙" w:hint="cs"/>
          <w:spacing w:val="-4"/>
          <w:cs/>
        </w:rPr>
        <w:t>มอบ</w:t>
      </w:r>
      <w:r w:rsidRPr="00111A1C">
        <w:rPr>
          <w:rFonts w:ascii="TH SarabunIT๙" w:hAnsi="TH SarabunIT๙" w:cs="TH SarabunIT๙"/>
          <w:spacing w:val="-4"/>
          <w:cs/>
        </w:rPr>
        <w:t>คำรับรองการปฏิบัติราชการ</w:t>
      </w:r>
      <w:r w:rsidRPr="00111A1C">
        <w:rPr>
          <w:rFonts w:ascii="TH SarabunIT๙" w:hAnsi="TH SarabunIT๙" w:cs="TH SarabunIT๙"/>
          <w:cs/>
        </w:rPr>
        <w:t>การดำเนินงานคณะกรรมการพัฒนาคุณภาพชีวิตระดับอำเภอ (พชอ.)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 xml:space="preserve">ประจำปีงบประมาณ พ.ศ. </w:t>
      </w:r>
      <w:r w:rsidRPr="00111A1C">
        <w:rPr>
          <w:rFonts w:ascii="TH SarabunIT๙" w:hAnsi="TH SarabunIT๙" w:cs="TH SarabunIT๙"/>
        </w:rPr>
        <w:t xml:space="preserve">2565  </w:t>
      </w:r>
      <w:r w:rsidRPr="00111A1C">
        <w:rPr>
          <w:rFonts w:ascii="TH SarabunIT๙" w:hAnsi="TH SarabunIT๙" w:cs="TH SarabunIT๙" w:hint="cs"/>
          <w:cs/>
        </w:rPr>
        <w:t>ในการประชุมกรมการจังหวัดประจำเดือนมีนาคม 2565</w:t>
      </w:r>
    </w:p>
    <w:p w14:paraId="34ED034E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</w:rPr>
      </w:pPr>
      <w:r w:rsidRPr="00111A1C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7BF3BD9E" wp14:editId="50BE5EFE">
            <wp:simplePos x="0" y="0"/>
            <wp:positionH relativeFrom="column">
              <wp:posOffset>53340</wp:posOffset>
            </wp:positionH>
            <wp:positionV relativeFrom="paragraph">
              <wp:posOffset>179866</wp:posOffset>
            </wp:positionV>
            <wp:extent cx="5467350" cy="15144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3" b="28303"/>
                    <a:stretch/>
                  </pic:blipFill>
                  <pic:spPr bwMode="auto">
                    <a:xfrm>
                      <a:off x="0" y="0"/>
                      <a:ext cx="5467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A4A05B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</w:rPr>
      </w:pPr>
    </w:p>
    <w:p w14:paraId="5DA86E71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21A1C56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561F173F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01CBBE6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005357B3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185813F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noProof/>
        </w:rPr>
      </w:pPr>
    </w:p>
    <w:p w14:paraId="34B27122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rPr>
          <w:rFonts w:ascii="TH SarabunIT๙" w:hAnsi="TH SarabunIT๙" w:cs="TH SarabunIT๙"/>
          <w:cs/>
        </w:rPr>
      </w:pPr>
      <w:r w:rsidRPr="00111A1C">
        <w:rPr>
          <w:rFonts w:ascii="TH SarabunIT๙" w:hAnsi="TH SarabunIT๙" w:cs="TH SarabunIT๙"/>
          <w:cs/>
        </w:rPr>
        <w:tab/>
      </w:r>
      <w:r w:rsidRPr="00111A1C">
        <w:rPr>
          <w:rFonts w:ascii="TH SarabunIT๙" w:hAnsi="TH SarabunIT๙" w:cs="TH SarabunIT๙" w:hint="cs"/>
          <w:cs/>
        </w:rPr>
        <w:t>7.</w:t>
      </w:r>
      <w:r w:rsidRPr="00111A1C">
        <w:rPr>
          <w:rFonts w:ascii="TH SarabunIT๙" w:hAnsi="TH SarabunIT๙" w:cs="TH SarabunIT๙"/>
        </w:rPr>
        <w:t xml:space="preserve">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/>
        </w:rPr>
        <w:t>29</w:t>
      </w:r>
      <w:r w:rsidRPr="00111A1C">
        <w:rPr>
          <w:rFonts w:ascii="TH SarabunIT๙" w:hAnsi="TH SarabunIT๙" w:cs="TH SarabunIT๙"/>
          <w:cs/>
        </w:rPr>
        <w:t xml:space="preserve"> เมษายน </w:t>
      </w:r>
      <w:r w:rsidRPr="00111A1C">
        <w:rPr>
          <w:rFonts w:ascii="TH SarabunIT๙" w:hAnsi="TH SarabunIT๙" w:cs="TH SarabunIT๙"/>
        </w:rPr>
        <w:t>2565</w:t>
      </w:r>
      <w:r w:rsidRPr="00111A1C">
        <w:rPr>
          <w:rFonts w:ascii="TH SarabunIT๙" w:hAnsi="TH SarabunIT๙" w:cs="TH SarabunIT๙"/>
          <w:cs/>
        </w:rPr>
        <w:t xml:space="preserve"> </w:t>
      </w:r>
      <w:r w:rsidRPr="00111A1C">
        <w:rPr>
          <w:rFonts w:ascii="TH SarabunIT๙" w:hAnsi="TH SarabunIT๙" w:cs="TH SarabunIT๙" w:hint="cs"/>
          <w:cs/>
        </w:rPr>
        <w:t>ได้มีการ</w:t>
      </w:r>
      <w:r w:rsidRPr="00111A1C">
        <w:rPr>
          <w:rFonts w:ascii="TH SarabunIT๙" w:hAnsi="TH SarabunIT๙" w:cs="TH SarabunIT๙"/>
          <w:cs/>
        </w:rPr>
        <w:t>ประชุมเลขานุการคณะกรรมการพัฒนาคุณภาพชีวิตระดับอำเภอ (พชอ.)</w:t>
      </w:r>
      <w:r w:rsidRPr="00111A1C">
        <w:rPr>
          <w:rFonts w:ascii="TH SarabunIT๙" w:hAnsi="TH SarabunIT๙" w:cs="TH SarabunIT๙"/>
        </w:rPr>
        <w:t xml:space="preserve"> </w:t>
      </w:r>
      <w:r w:rsidRPr="00111A1C">
        <w:rPr>
          <w:rFonts w:ascii="TH SarabunIT๙" w:hAnsi="TH SarabunIT๙" w:cs="TH SarabunIT๙" w:hint="cs"/>
          <w:cs/>
        </w:rPr>
        <w:t>โดยมี</w:t>
      </w:r>
      <w:r w:rsidRPr="00111A1C">
        <w:rPr>
          <w:rFonts w:ascii="TH SarabunIT๙" w:hAnsi="TH SarabunIT๙" w:cs="TH SarabunIT๙"/>
          <w:cs/>
        </w:rPr>
        <w:t>นายพรสิทธิ์ ทวยนันท์ นักวิชาการสาธารณสุขเชี่ยวชาญ</w:t>
      </w:r>
      <w:r w:rsidRPr="00111A1C">
        <w:rPr>
          <w:rFonts w:ascii="TH SarabunIT๙" w:hAnsi="TH SarabunIT๙" w:cs="TH SarabunIT๙" w:hint="cs"/>
          <w:cs/>
        </w:rPr>
        <w:t xml:space="preserve"> </w:t>
      </w:r>
      <w:r w:rsidRPr="00111A1C">
        <w:rPr>
          <w:rFonts w:ascii="TH SarabunIT๙" w:hAnsi="TH SarabunIT๙" w:cs="TH SarabunIT๙"/>
          <w:cs/>
        </w:rPr>
        <w:t>(ด้านส่งเสริมพัฒนา)</w:t>
      </w:r>
      <w:r w:rsidRPr="00111A1C">
        <w:rPr>
          <w:rFonts w:ascii="TH SarabunIT๙" w:hAnsi="TH SarabunIT๙" w:cs="TH SarabunIT๙" w:hint="cs"/>
          <w:cs/>
        </w:rPr>
        <w:t xml:space="preserve">          เป็นประธานการประชุม</w:t>
      </w:r>
    </w:p>
    <w:p w14:paraId="3CAAEE2F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cs/>
        </w:rPr>
        <w:tab/>
      </w:r>
      <w:r w:rsidRPr="00111A1C">
        <w:rPr>
          <w:rFonts w:ascii="TH SarabunIT๙" w:hAnsi="TH SarabunIT๙" w:cs="TH SarabunIT๙" w:hint="cs"/>
          <w:spacing w:val="-4"/>
          <w:cs/>
        </w:rPr>
        <w:t xml:space="preserve">8.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 w:hint="cs"/>
          <w:cs/>
        </w:rPr>
        <w:t>15 มิถุนายน</w:t>
      </w:r>
      <w:r w:rsidRPr="00111A1C">
        <w:rPr>
          <w:rFonts w:ascii="TH SarabunIT๙" w:hAnsi="TH SarabunIT๙" w:cs="TH SarabunIT๙"/>
          <w:cs/>
        </w:rPr>
        <w:t xml:space="preserve"> </w:t>
      </w:r>
      <w:r w:rsidRPr="00111A1C">
        <w:rPr>
          <w:rFonts w:ascii="TH SarabunIT๙" w:hAnsi="TH SarabunIT๙" w:cs="TH SarabunIT๙"/>
        </w:rPr>
        <w:t>2565</w:t>
      </w:r>
      <w:r w:rsidRPr="00111A1C">
        <w:rPr>
          <w:rFonts w:ascii="TH SarabunIT๙" w:hAnsi="TH SarabunIT๙" w:cs="TH SarabunIT๙"/>
          <w:cs/>
        </w:rPr>
        <w:t xml:space="preserve"> </w:t>
      </w:r>
      <w:r w:rsidRPr="00111A1C">
        <w:rPr>
          <w:rFonts w:ascii="TH SarabunIT๙" w:hAnsi="TH SarabunIT๙" w:cs="TH SarabunIT๙"/>
          <w:spacing w:val="-4"/>
          <w:cs/>
        </w:rPr>
        <w:t>นายแพทย์ชัยวุฒิ จันดีกระยอม (ผู้อำนวยการ</w:t>
      </w:r>
      <w:r w:rsidRPr="00111A1C">
        <w:rPr>
          <w:rFonts w:ascii="TH SarabunIT๙" w:hAnsi="TH SarabunIT๙" w:cs="TH SarabunIT๙"/>
          <w:cs/>
        </w:rPr>
        <w:t>โรงพยาบาล</w:t>
      </w:r>
      <w:r w:rsidRPr="00111A1C">
        <w:rPr>
          <w:rFonts w:ascii="TH SarabunIT๙" w:hAnsi="TH SarabunIT๙" w:cs="TH SarabunIT๙" w:hint="cs"/>
          <w:cs/>
        </w:rPr>
        <w:t xml:space="preserve">       </w:t>
      </w:r>
      <w:r w:rsidRPr="00111A1C">
        <w:rPr>
          <w:rFonts w:ascii="TH SarabunIT๙" w:hAnsi="TH SarabunIT๙" w:cs="TH SarabunIT๙"/>
          <w:cs/>
        </w:rPr>
        <w:t>โกสุมพิสัย)</w:t>
      </w:r>
      <w:r w:rsidRPr="00111A1C">
        <w:rPr>
          <w:rFonts w:ascii="TH SarabunIT๙" w:hAnsi="TH SarabunIT๙" w:cs="TH SarabunIT๙" w:hint="cs"/>
          <w:cs/>
        </w:rPr>
        <w:t xml:space="preserve"> ประธานการประชุม </w:t>
      </w:r>
      <w:r w:rsidRPr="00111A1C">
        <w:rPr>
          <w:rFonts w:ascii="TH SarabunIT๙" w:hAnsi="TH SarabunIT๙" w:cs="TH SarabunIT๙"/>
          <w:cs/>
        </w:rPr>
        <w:t>คณะกรรมการขับเคลื่อนและบูรณาการงานตามนโยบายมุ่งเน้นของจังหวัดมหาสารคาม (</w:t>
      </w:r>
      <w:r w:rsidRPr="00111A1C">
        <w:rPr>
          <w:rFonts w:ascii="TH SarabunIT๙" w:hAnsi="TH SarabunIT๙" w:cs="TH SarabunIT๙"/>
        </w:rPr>
        <w:t xml:space="preserve">Chief Integrated Program Officer : CIPO) </w:t>
      </w:r>
      <w:r w:rsidRPr="00111A1C">
        <w:rPr>
          <w:rFonts w:ascii="TH SarabunIT๙" w:hAnsi="TH SarabunIT๙" w:cs="TH SarabunIT๙"/>
          <w:cs/>
        </w:rPr>
        <w:t>ประเด็นที่ 8 การดำเนินงานพัฒนาคุณภาพชีวิตระดับอำเภอ (พชอ.)</w:t>
      </w:r>
      <w:r w:rsidRPr="00111A1C">
        <w:rPr>
          <w:rFonts w:ascii="TH SarabunIT๙" w:hAnsi="TH SarabunIT๙" w:cs="TH SarabunIT๙"/>
        </w:rPr>
        <w:t xml:space="preserve"> </w:t>
      </w:r>
      <w:r w:rsidRPr="00111A1C">
        <w:rPr>
          <w:rFonts w:ascii="TH SarabunIT๙" w:hAnsi="TH SarabunIT๙" w:cs="TH SarabunIT๙"/>
          <w:cs/>
        </w:rPr>
        <w:t>และเลขานุการคณะกรรมการพัฒนาคุณภาพชีวิตระดับอำเภอ (พชอ.) ครั้งที่ 2</w:t>
      </w:r>
    </w:p>
    <w:p w14:paraId="048049D5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  <w:r w:rsidRPr="00111A1C">
        <w:rPr>
          <w:noProof/>
        </w:rPr>
        <w:drawing>
          <wp:anchor distT="0" distB="0" distL="114300" distR="114300" simplePos="0" relativeHeight="251660288" behindDoc="0" locked="0" layoutInCell="1" allowOverlap="1" wp14:anchorId="324F1535" wp14:editId="1EED716A">
            <wp:simplePos x="0" y="0"/>
            <wp:positionH relativeFrom="column">
              <wp:posOffset>1932940</wp:posOffset>
            </wp:positionH>
            <wp:positionV relativeFrom="paragraph">
              <wp:posOffset>150021</wp:posOffset>
            </wp:positionV>
            <wp:extent cx="3589655" cy="14763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5" b="16268"/>
                    <a:stretch/>
                  </pic:blipFill>
                  <pic:spPr bwMode="auto">
                    <a:xfrm>
                      <a:off x="0" y="0"/>
                      <a:ext cx="358965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66432" behindDoc="0" locked="0" layoutInCell="1" allowOverlap="1" wp14:anchorId="1624BD36" wp14:editId="1A7B81F5">
            <wp:simplePos x="0" y="0"/>
            <wp:positionH relativeFrom="column">
              <wp:posOffset>8890</wp:posOffset>
            </wp:positionH>
            <wp:positionV relativeFrom="paragraph">
              <wp:posOffset>147481</wp:posOffset>
            </wp:positionV>
            <wp:extent cx="1876425" cy="1476375"/>
            <wp:effectExtent l="0" t="0" r="952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6" r="10239" b="6923"/>
                    <a:stretch/>
                  </pic:blipFill>
                  <pic:spPr bwMode="auto"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9D322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519A6187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</w:rPr>
      </w:pPr>
      <w:r w:rsidRPr="00111A1C">
        <w:t xml:space="preserve"> </w:t>
      </w:r>
    </w:p>
    <w:p w14:paraId="2A9C63F1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</w:rPr>
      </w:pPr>
    </w:p>
    <w:p w14:paraId="4CB2DD9B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4"/>
        </w:rPr>
      </w:pPr>
    </w:p>
    <w:p w14:paraId="04EC60F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4"/>
        </w:rPr>
      </w:pPr>
    </w:p>
    <w:p w14:paraId="7B50E5E1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spacing w:val="-4"/>
        </w:rPr>
      </w:pPr>
    </w:p>
    <w:p w14:paraId="4E16B7AF" w14:textId="77777777" w:rsidR="004A595F" w:rsidRPr="00111A1C" w:rsidRDefault="004A595F" w:rsidP="00CA46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spacing w:val="-4"/>
          <w:cs/>
        </w:rPr>
        <w:lastRenderedPageBreak/>
        <w:tab/>
      </w:r>
      <w:r w:rsidRPr="00111A1C">
        <w:rPr>
          <w:rFonts w:ascii="TH SarabunIT๙" w:hAnsi="TH SarabunIT๙" w:cs="TH SarabunIT๙" w:hint="cs"/>
          <w:cs/>
        </w:rPr>
        <w:t xml:space="preserve">9. </w:t>
      </w:r>
      <w:r w:rsidRPr="00111A1C">
        <w:rPr>
          <w:rFonts w:ascii="TH SarabunIT๙" w:hAnsi="TH SarabunIT๙" w:cs="TH SarabunIT๙"/>
          <w:cs/>
        </w:rPr>
        <w:t xml:space="preserve">วันที่ </w:t>
      </w:r>
      <w:r w:rsidRPr="00111A1C">
        <w:rPr>
          <w:rFonts w:ascii="TH SarabunIT๙" w:hAnsi="TH SarabunIT๙" w:cs="TH SarabunIT๙" w:hint="cs"/>
          <w:cs/>
        </w:rPr>
        <w:t>22-23 มิถุนายน</w:t>
      </w:r>
      <w:r w:rsidRPr="00111A1C">
        <w:rPr>
          <w:rFonts w:ascii="TH SarabunIT๙" w:hAnsi="TH SarabunIT๙" w:cs="TH SarabunIT๙"/>
          <w:cs/>
        </w:rPr>
        <w:t xml:space="preserve"> </w:t>
      </w:r>
      <w:r w:rsidRPr="00111A1C">
        <w:rPr>
          <w:rFonts w:ascii="TH SarabunIT๙" w:hAnsi="TH SarabunIT๙" w:cs="TH SarabunIT๙"/>
        </w:rPr>
        <w:t>2565</w:t>
      </w:r>
      <w:r w:rsidRPr="00111A1C">
        <w:rPr>
          <w:rFonts w:ascii="TH SarabunIT๙" w:hAnsi="TH SarabunIT๙" w:cs="TH SarabunIT๙"/>
          <w:cs/>
        </w:rPr>
        <w:t xml:space="preserve"> </w:t>
      </w:r>
      <w:r w:rsidRPr="00111A1C">
        <w:rPr>
          <w:rFonts w:ascii="TH SarabunIT๙" w:hAnsi="TH SarabunIT๙" w:cs="TH SarabunIT๙"/>
          <w:spacing w:val="-4"/>
          <w:cs/>
        </w:rPr>
        <w:t>นายแพทย์ชัยวุฒิ จันดีกระยอม (ผู้อำนวยการ</w:t>
      </w:r>
      <w:r w:rsidRPr="00111A1C">
        <w:rPr>
          <w:rFonts w:ascii="TH SarabunIT๙" w:hAnsi="TH SarabunIT๙" w:cs="TH SarabunIT๙"/>
          <w:cs/>
        </w:rPr>
        <w:t>โรงพยาบาลโกสุมพิสัย)</w:t>
      </w:r>
      <w:r w:rsidRPr="00111A1C">
        <w:rPr>
          <w:rFonts w:ascii="TH SarabunIT๙" w:hAnsi="TH SarabunIT๙" w:cs="TH SarabunIT๙" w:hint="cs"/>
          <w:cs/>
        </w:rPr>
        <w:t xml:space="preserve"> ประธาน</w:t>
      </w:r>
      <w:r w:rsidRPr="00111A1C">
        <w:rPr>
          <w:rFonts w:ascii="TH SarabunIT๙" w:hAnsi="TH SarabunIT๙" w:cs="TH SarabunIT๙"/>
          <w:cs/>
        </w:rPr>
        <w:t>คณะกรรมการขับเคลื่อนและบูรณาการงานตามนโยบายมุ่งเน้นของจังหวัดมหาสารคาม (</w:t>
      </w:r>
      <w:r w:rsidRPr="00111A1C">
        <w:rPr>
          <w:rFonts w:ascii="TH SarabunIT๙" w:hAnsi="TH SarabunIT๙" w:cs="TH SarabunIT๙"/>
        </w:rPr>
        <w:t xml:space="preserve">Chief Integrated Program Officer : CIPO) </w:t>
      </w:r>
      <w:r w:rsidRPr="00111A1C">
        <w:rPr>
          <w:rFonts w:ascii="TH SarabunIT๙" w:hAnsi="TH SarabunIT๙" w:cs="TH SarabunIT๙"/>
          <w:cs/>
        </w:rPr>
        <w:t>ประเด็นที่ 8 การดำเนินงานพัฒนาคุณภาพชีวิตระดับอำเภอ (พชอ.)</w:t>
      </w:r>
      <w:r w:rsidRPr="00111A1C">
        <w:rPr>
          <w:rFonts w:ascii="TH SarabunIT๙" w:hAnsi="TH SarabunIT๙" w:cs="TH SarabunIT๙"/>
        </w:rPr>
        <w:t xml:space="preserve"> </w:t>
      </w:r>
      <w:r w:rsidRPr="00111A1C">
        <w:rPr>
          <w:rFonts w:ascii="TH SarabunIT๙" w:hAnsi="TH SarabunIT๙" w:cs="TH SarabunIT๙" w:hint="cs"/>
          <w:cs/>
        </w:rPr>
        <w:t>นำเสนอการดำเนินงานในการประชุมยกระดับประสิทธิภาพการปฏิบัติราชการตามแผนยุทธศาสตร์ระบบสุขภาพจังหวัดมหาสารคาม ปี 2565 ณ จังหวัดเลย</w:t>
      </w:r>
    </w:p>
    <w:p w14:paraId="58918C8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rPr>
          <w:rFonts w:ascii="TH SarabunIT๙" w:hAnsi="TH SarabunIT๙" w:cs="TH SarabunIT๙"/>
        </w:rPr>
      </w:pPr>
      <w:r w:rsidRPr="00111A1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4624" behindDoc="0" locked="0" layoutInCell="1" allowOverlap="1" wp14:anchorId="0F355678" wp14:editId="0C42F17E">
            <wp:simplePos x="0" y="0"/>
            <wp:positionH relativeFrom="column">
              <wp:posOffset>1790065</wp:posOffset>
            </wp:positionH>
            <wp:positionV relativeFrom="paragraph">
              <wp:posOffset>139861</wp:posOffset>
            </wp:positionV>
            <wp:extent cx="3732530" cy="1602105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23349" r="9093" b="12086"/>
                    <a:stretch/>
                  </pic:blipFill>
                  <pic:spPr bwMode="auto">
                    <a:xfrm>
                      <a:off x="0" y="0"/>
                      <a:ext cx="373253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1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3600" behindDoc="0" locked="0" layoutInCell="1" allowOverlap="1" wp14:anchorId="7F373594" wp14:editId="040F618F">
            <wp:simplePos x="0" y="0"/>
            <wp:positionH relativeFrom="column">
              <wp:posOffset>56515</wp:posOffset>
            </wp:positionH>
            <wp:positionV relativeFrom="paragraph">
              <wp:posOffset>146846</wp:posOffset>
            </wp:positionV>
            <wp:extent cx="1693545" cy="1604010"/>
            <wp:effectExtent l="0" t="0" r="190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4" t="14318" r="16793"/>
                    <a:stretch/>
                  </pic:blipFill>
                  <pic:spPr bwMode="auto">
                    <a:xfrm>
                      <a:off x="0" y="0"/>
                      <a:ext cx="16935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C96D6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647748D5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4F31FE9A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4C013103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</w:rPr>
      </w:pPr>
    </w:p>
    <w:p w14:paraId="64C21C79" w14:textId="77777777" w:rsidR="004A595F" w:rsidRPr="00111A1C" w:rsidRDefault="004A595F" w:rsidP="004A59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552"/>
          <w:tab w:val="left" w:pos="2835"/>
        </w:tabs>
        <w:jc w:val="thaiDistribute"/>
        <w:rPr>
          <w:rFonts w:ascii="TH SarabunIT๙" w:hAnsi="TH SarabunIT๙" w:cs="TH SarabunIT๙"/>
          <w:cs/>
        </w:rPr>
      </w:pPr>
    </w:p>
    <w:p w14:paraId="065CBF16" w14:textId="77777777" w:rsidR="002D54B5" w:rsidRPr="00111A1C" w:rsidRDefault="002D54B5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53C09" w14:textId="77777777" w:rsidR="00594EA5" w:rsidRPr="00111A1C" w:rsidRDefault="00594EA5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D2EC3" w14:textId="77777777" w:rsidR="00594EA5" w:rsidRPr="00111A1C" w:rsidRDefault="00594EA5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7D4AC" w14:textId="77777777" w:rsidR="00594EA5" w:rsidRPr="00111A1C" w:rsidRDefault="00594EA5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4842A" w14:textId="0F1F2C95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E0421" w14:textId="60F14213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0B5CF" w14:textId="3ECB970C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E80D3" w14:textId="6150F3D8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79376" w14:textId="2CD10895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31990" w14:textId="2B38968F" w:rsidR="00CA466F" w:rsidRDefault="00CA466F" w:rsidP="00E9563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A466F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11019" w14:textId="77777777" w:rsidR="003C7483" w:rsidRDefault="003C7483" w:rsidP="008D235F">
      <w:r>
        <w:separator/>
      </w:r>
    </w:p>
  </w:endnote>
  <w:endnote w:type="continuationSeparator" w:id="0">
    <w:p w14:paraId="216695EE" w14:textId="77777777" w:rsidR="003C7483" w:rsidRDefault="003C7483" w:rsidP="008D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75F0" w14:textId="77777777" w:rsidR="003C7483" w:rsidRDefault="003C7483" w:rsidP="008D235F">
      <w:r>
        <w:separator/>
      </w:r>
    </w:p>
  </w:footnote>
  <w:footnote w:type="continuationSeparator" w:id="0">
    <w:p w14:paraId="34ECCF88" w14:textId="77777777" w:rsidR="003C7483" w:rsidRDefault="003C7483" w:rsidP="008D2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230126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33077EB9" w14:textId="77777777" w:rsidR="00E75992" w:rsidRPr="008D235F" w:rsidRDefault="00E75992">
        <w:pPr>
          <w:pStyle w:val="a5"/>
          <w:jc w:val="right"/>
          <w:rPr>
            <w:rFonts w:ascii="TH SarabunIT๙" w:hAnsi="TH SarabunIT๙" w:cs="TH SarabunIT๙"/>
            <w:sz w:val="32"/>
            <w:szCs w:val="32"/>
          </w:rPr>
        </w:pPr>
        <w:r w:rsidRPr="008D235F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8D235F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8D235F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733E03" w:rsidRPr="00733E03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</w:t>
        </w:r>
        <w:r w:rsidRPr="008D235F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1954F61" w14:textId="77777777" w:rsidR="00E75992" w:rsidRDefault="00E759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D18"/>
    <w:rsid w:val="0002295F"/>
    <w:rsid w:val="00083C20"/>
    <w:rsid w:val="000C0C71"/>
    <w:rsid w:val="000D782A"/>
    <w:rsid w:val="00101974"/>
    <w:rsid w:val="00111A1C"/>
    <w:rsid w:val="00134872"/>
    <w:rsid w:val="00146B46"/>
    <w:rsid w:val="001876D0"/>
    <w:rsid w:val="001C5235"/>
    <w:rsid w:val="00260025"/>
    <w:rsid w:val="002D54B5"/>
    <w:rsid w:val="003B61C3"/>
    <w:rsid w:val="003C7483"/>
    <w:rsid w:val="003E6DE3"/>
    <w:rsid w:val="00423F81"/>
    <w:rsid w:val="004A3DDE"/>
    <w:rsid w:val="004A595F"/>
    <w:rsid w:val="00545D18"/>
    <w:rsid w:val="00594EA5"/>
    <w:rsid w:val="005B241A"/>
    <w:rsid w:val="00626E9D"/>
    <w:rsid w:val="006D7313"/>
    <w:rsid w:val="00733E03"/>
    <w:rsid w:val="00821889"/>
    <w:rsid w:val="0087221E"/>
    <w:rsid w:val="0087420A"/>
    <w:rsid w:val="008D235F"/>
    <w:rsid w:val="009100B3"/>
    <w:rsid w:val="009826F6"/>
    <w:rsid w:val="00996CA0"/>
    <w:rsid w:val="009A7FE2"/>
    <w:rsid w:val="009E2000"/>
    <w:rsid w:val="00AD0D4E"/>
    <w:rsid w:val="00AD3405"/>
    <w:rsid w:val="00B86BA7"/>
    <w:rsid w:val="00B97A19"/>
    <w:rsid w:val="00C85509"/>
    <w:rsid w:val="00CA466F"/>
    <w:rsid w:val="00CB4F98"/>
    <w:rsid w:val="00CB6083"/>
    <w:rsid w:val="00E64BA0"/>
    <w:rsid w:val="00E75992"/>
    <w:rsid w:val="00E945ED"/>
    <w:rsid w:val="00E95639"/>
    <w:rsid w:val="00F12992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94EE5"/>
  <w15:docId w15:val="{0106C699-41FB-4951-BF19-B9C3A482A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872"/>
    <w:pPr>
      <w:spacing w:after="0" w:line="240" w:lineRule="auto"/>
    </w:pPr>
    <w:rPr>
      <w:rFonts w:ascii="TH SarabunPSK" w:eastAsia="Times New Roman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420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8D2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8D235F"/>
  </w:style>
  <w:style w:type="paragraph" w:styleId="a7">
    <w:name w:val="footer"/>
    <w:basedOn w:val="a"/>
    <w:link w:val="a8"/>
    <w:uiPriority w:val="99"/>
    <w:unhideWhenUsed/>
    <w:rsid w:val="008D2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8D235F"/>
  </w:style>
  <w:style w:type="character" w:customStyle="1" w:styleId="a4">
    <w:name w:val="ไม่มีการเว้นระยะห่าง อักขระ"/>
    <w:link w:val="a3"/>
    <w:uiPriority w:val="1"/>
    <w:locked/>
    <w:rsid w:val="00111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2717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TeamOs</Company>
  <LinksUpToDate>false</LinksUpToDate>
  <CharactersWithSpaces>18174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com_pc183</dc:creator>
  <cp:lastModifiedBy>admin</cp:lastModifiedBy>
  <cp:revision>10</cp:revision>
  <cp:lastPrinted>2022-09-06T01:27:00Z</cp:lastPrinted>
  <dcterms:created xsi:type="dcterms:W3CDTF">2022-09-08T03:55:00Z</dcterms:created>
  <dcterms:modified xsi:type="dcterms:W3CDTF">2022-09-09T08:07:00Z</dcterms:modified>
</cp:coreProperties>
</file>