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95E3" w14:textId="510F3149" w:rsidR="00744B05" w:rsidRPr="00980F05" w:rsidRDefault="00376F81" w:rsidP="00980F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0F05">
        <w:rPr>
          <w:rFonts w:ascii="TH SarabunPSK" w:hAnsi="TH SarabunPSK" w:cs="TH SarabunPSK"/>
          <w:b/>
          <w:bCs/>
          <w:sz w:val="36"/>
          <w:szCs w:val="36"/>
          <w:cs/>
        </w:rPr>
        <w:t>สรุป ผลการดำเนินงาน เมืองสมุนไพร จังหวัดสุรินทร์ คลัสเตอร์เกษตร</w:t>
      </w:r>
    </w:p>
    <w:p w14:paraId="4EE2AE5C" w14:textId="446F8868" w:rsidR="00376F81" w:rsidRPr="00980F05" w:rsidRDefault="00376F81" w:rsidP="00980F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0F05">
        <w:rPr>
          <w:rFonts w:ascii="TH SarabunPSK" w:hAnsi="TH SarabunPSK" w:cs="TH SarabunPSK"/>
          <w:b/>
          <w:bCs/>
          <w:sz w:val="36"/>
          <w:szCs w:val="36"/>
          <w:cs/>
        </w:rPr>
        <w:t>ไตรมาส</w:t>
      </w:r>
      <w:r w:rsidRPr="00980F05">
        <w:rPr>
          <w:rFonts w:ascii="TH SarabunPSK" w:hAnsi="TH SarabunPSK" w:cs="TH SarabunPSK"/>
          <w:b/>
          <w:bCs/>
          <w:sz w:val="36"/>
          <w:szCs w:val="3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AA7E29" w:rsidRPr="00980F05" w14:paraId="03D503A8" w14:textId="77777777" w:rsidTr="00980F05">
        <w:tc>
          <w:tcPr>
            <w:tcW w:w="3964" w:type="dxa"/>
          </w:tcPr>
          <w:p w14:paraId="3C69DC44" w14:textId="2CA983B5" w:rsidR="00AA7E29" w:rsidRPr="00980F05" w:rsidRDefault="00AA7E29" w:rsidP="00980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36" w:type="dxa"/>
          </w:tcPr>
          <w:p w14:paraId="4433FA37" w14:textId="200703A4" w:rsidR="00AA7E29" w:rsidRPr="00980F05" w:rsidRDefault="00AA7E29" w:rsidP="00980F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A7E29" w:rsidRPr="00980F05" w14:paraId="262E41B7" w14:textId="77777777" w:rsidTr="00980F05">
        <w:tc>
          <w:tcPr>
            <w:tcW w:w="3964" w:type="dxa"/>
          </w:tcPr>
          <w:p w14:paraId="7666D363" w14:textId="26886AD5" w:rsidR="00AA7E29" w:rsidRPr="00980F05" w:rsidRDefault="00AA7E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ฐานข้อมูลผู้ปลูก/พื้นที่ปลูก/ข้อมูลการซื้อขายสมุนไพรระดับจังหวัด</w:t>
            </w:r>
          </w:p>
        </w:tc>
        <w:tc>
          <w:tcPr>
            <w:tcW w:w="4536" w:type="dxa"/>
          </w:tcPr>
          <w:p w14:paraId="2D9253A4" w14:textId="276A4224" w:rsidR="00AA7E29" w:rsidRDefault="00AA7E29" w:rsidP="00AA7E2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จำนวนเกษตรอินทรีย์ได้รับรองจากศูนย์วิจัยและพัฒนาการเกษตรจำนวน </w:t>
            </w:r>
            <w:r w:rsidRPr="00980F05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ราย (ตามเอกสารแนบท้าย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783852" w14:textId="795EAD82" w:rsidR="00EE7AA7" w:rsidRPr="00980F05" w:rsidRDefault="00EE7AA7" w:rsidP="00EE7AA7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24C6E92" wp14:editId="6BB87C5A">
                  <wp:extent cx="771525" cy="7715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233E4" w14:textId="77777777" w:rsidR="00AA7E29" w:rsidRDefault="00AA7E29" w:rsidP="00AA7E2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เกษตรกรที่ได้รับการรับรอง </w:t>
            </w:r>
            <w:r w:rsidRPr="00980F05">
              <w:rPr>
                <w:rFonts w:ascii="TH SarabunPSK" w:hAnsi="TH SarabunPSK" w:cs="TH SarabunPSK"/>
                <w:sz w:val="32"/>
                <w:szCs w:val="32"/>
              </w:rPr>
              <w:t>GAP</w:t>
            </w: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 w:rsidRPr="00980F05">
              <w:rPr>
                <w:rFonts w:ascii="TH SarabunPSK" w:hAnsi="TH SarabunPSK" w:cs="TH SarabunPSK"/>
                <w:sz w:val="32"/>
                <w:szCs w:val="32"/>
              </w:rPr>
              <w:t xml:space="preserve">116 </w:t>
            </w: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14:paraId="1EE6E78E" w14:textId="77777777" w:rsidR="00EE7AA7" w:rsidRDefault="00EE7AA7" w:rsidP="00AA7E2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6756372C" wp14:editId="49F3CF7C">
                  <wp:extent cx="771525" cy="77152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8650A" w14:textId="62E5A48F" w:rsidR="00CF0D4F" w:rsidRPr="00980F05" w:rsidRDefault="00CF0D4F" w:rsidP="00CF0D4F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AA7E29" w:rsidRPr="00980F05" w14:paraId="7C750C70" w14:textId="77777777" w:rsidTr="00980F05">
        <w:tc>
          <w:tcPr>
            <w:tcW w:w="3964" w:type="dxa"/>
          </w:tcPr>
          <w:p w14:paraId="4413C296" w14:textId="1B8A60B5" w:rsidR="00AA7E29" w:rsidRPr="00980F05" w:rsidRDefault="00AA7E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เกษตรกรที่เข้าร่วมโครงการเมืองสมุนไพร</w:t>
            </w:r>
          </w:p>
        </w:tc>
        <w:tc>
          <w:tcPr>
            <w:tcW w:w="4536" w:type="dxa"/>
          </w:tcPr>
          <w:p w14:paraId="2F6D9661" w14:textId="77777777" w:rsidR="00AA7E29" w:rsidRPr="00980F05" w:rsidRDefault="00980F05" w:rsidP="00AA7E2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อยู่ระหว่างรอการดำเนินการ เนื่องจาก</w:t>
            </w:r>
          </w:p>
          <w:p w14:paraId="6CDD29C1" w14:textId="56AC8A58" w:rsidR="00980F05" w:rsidRPr="00980F05" w:rsidRDefault="00980F05" w:rsidP="00980F0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>.แผนได้รับการอนุมัติ</w:t>
            </w:r>
            <w:r w:rsidR="00497182">
              <w:rPr>
                <w:rFonts w:ascii="TH SarabunPSK" w:hAnsi="TH SarabunPSK" w:cs="TH SarabunPSK"/>
                <w:sz w:val="32"/>
                <w:szCs w:val="32"/>
              </w:rPr>
              <w:t>c]h;</w:t>
            </w:r>
          </w:p>
          <w:p w14:paraId="459E29D6" w14:textId="77777777" w:rsidR="00DB4E6E" w:rsidRDefault="00980F05" w:rsidP="00980F0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980F0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งบประมาณที่ใช้ในการดำเนินกิจกรรม อยู่ระหว่างการจัดสรร</w:t>
            </w:r>
          </w:p>
          <w:p w14:paraId="46C73268" w14:textId="10E013F1" w:rsidR="00980F05" w:rsidRDefault="00DB4E6E" w:rsidP="00980F05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เนื่องจากสถานการณ์โรคติดต่อ ไวรัสโคโรนา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จึงทำให้เลื่อนการจัดกิจกรรม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ดังนั้นกิจกรรมในส่วนของไตรมาสที่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จึงเลื่อนการดำเนินงานมาอยู่ในไตรมาสที่ 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80F05" w:rsidRPr="00980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ตามความเหมาะสม (ตามเอกสารแนบท้ายนี้</w:t>
            </w:r>
            <w:r w:rsidR="00CF0D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1CC9C3" w14:textId="1C61C4BB" w:rsidR="00CF0D4F" w:rsidRPr="00980F05" w:rsidRDefault="00CF0D4F" w:rsidP="00980F05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noProof/>
                <w:cs/>
              </w:rPr>
              <w:drawing>
                <wp:inline distT="0" distB="0" distL="0" distR="0" wp14:anchorId="1C20198C" wp14:editId="3FA6F5CD">
                  <wp:extent cx="828675" cy="82867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F05" w:rsidRPr="00980F05" w14:paraId="12B2F25E" w14:textId="77777777" w:rsidTr="00980F05">
        <w:tc>
          <w:tcPr>
            <w:tcW w:w="3964" w:type="dxa"/>
          </w:tcPr>
          <w:p w14:paraId="6D8966D0" w14:textId="35D31D2C" w:rsidR="00980F05" w:rsidRPr="00980F05" w:rsidRDefault="00980F0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สุ่มตรวจรับรองมาตรฐานวัตถุดิบสมุนไพรจากเมืองสมุนไพร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</w:tcPr>
          <w:p w14:paraId="4B3A3292" w14:textId="526EF03F" w:rsidR="00980F05" w:rsidRPr="00980F05" w:rsidRDefault="00980F05" w:rsidP="00AA7E29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ตามแผนการดำเนินกิจกรรมของกรมการแพทย์แผนไทยและการแพทย์ทางเลือก</w:t>
            </w:r>
          </w:p>
        </w:tc>
      </w:tr>
    </w:tbl>
    <w:p w14:paraId="4FE4B258" w14:textId="03308F0B" w:rsidR="00376F81" w:rsidRDefault="00376F81"/>
    <w:p w14:paraId="78EC5D1A" w14:textId="325133AD" w:rsidR="00CF0D4F" w:rsidRPr="00CF0D4F" w:rsidRDefault="00CF0D4F" w:rsidP="00CF0D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0D4F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ผู้รายงานผลการดำเนินงาน</w:t>
      </w:r>
    </w:p>
    <w:p w14:paraId="70383110" w14:textId="49CD26F2" w:rsidR="00CF0D4F" w:rsidRPr="00CF0D4F" w:rsidRDefault="00CF0D4F" w:rsidP="00CF0D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0D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นางสาวเกศินี ภูมะลา </w:t>
      </w:r>
    </w:p>
    <w:p w14:paraId="5E5C012E" w14:textId="6ABB8FFB" w:rsidR="00CF0D4F" w:rsidRPr="00CF0D4F" w:rsidRDefault="00CF0D4F" w:rsidP="00CF0D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0D4F">
        <w:rPr>
          <w:rFonts w:ascii="TH SarabunPSK" w:hAnsi="TH SarabunPSK" w:cs="TH SarabunPSK"/>
          <w:b/>
          <w:bCs/>
          <w:sz w:val="32"/>
          <w:szCs w:val="32"/>
          <w:cs/>
        </w:rPr>
        <w:t>แพทย์แผนไทยปฏิบัติการ</w:t>
      </w:r>
    </w:p>
    <w:p w14:paraId="388F6F6B" w14:textId="62BB0AF6" w:rsidR="00CF0D4F" w:rsidRPr="00CF0D4F" w:rsidRDefault="00CF0D4F" w:rsidP="00CF0D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0D4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Pr="00CF0D4F">
        <w:rPr>
          <w:rFonts w:ascii="TH SarabunPSK" w:hAnsi="TH SarabunPSK" w:cs="TH SarabunPSK"/>
          <w:b/>
          <w:bCs/>
          <w:sz w:val="32"/>
          <w:szCs w:val="32"/>
        </w:rPr>
        <w:t>0941536966</w:t>
      </w:r>
    </w:p>
    <w:sectPr w:rsidR="00CF0D4F" w:rsidRPr="00CF0D4F" w:rsidSect="00CF0D4F">
      <w:type w:val="continuous"/>
      <w:pgSz w:w="11909" w:h="16834" w:code="9"/>
      <w:pgMar w:top="1560" w:right="1134" w:bottom="1134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DD6"/>
    <w:multiLevelType w:val="hybridMultilevel"/>
    <w:tmpl w:val="C0A29264"/>
    <w:lvl w:ilvl="0" w:tplc="20E07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1"/>
    <w:rsid w:val="00111613"/>
    <w:rsid w:val="00376F81"/>
    <w:rsid w:val="00497182"/>
    <w:rsid w:val="00731178"/>
    <w:rsid w:val="00744B05"/>
    <w:rsid w:val="00980F05"/>
    <w:rsid w:val="00AA7E29"/>
    <w:rsid w:val="00CF0D4F"/>
    <w:rsid w:val="00DB4E6E"/>
    <w:rsid w:val="00E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9E2B"/>
  <w15:chartTrackingRefBased/>
  <w15:docId w15:val="{74A569D5-EDA1-4767-98BD-EC598BA4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2021-01-08T09:39:00Z</cp:lastPrinted>
  <dcterms:created xsi:type="dcterms:W3CDTF">2021-01-08T09:39:00Z</dcterms:created>
  <dcterms:modified xsi:type="dcterms:W3CDTF">2021-01-08T09:48:00Z</dcterms:modified>
</cp:coreProperties>
</file>